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8F0" w:rsidRDefault="00D47352" w:rsidP="00D4735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技术创新需求调查表</w:t>
      </w:r>
    </w:p>
    <w:tbl>
      <w:tblPr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"/>
        <w:gridCol w:w="517"/>
        <w:gridCol w:w="1060"/>
        <w:gridCol w:w="155"/>
        <w:gridCol w:w="6690"/>
        <w:gridCol w:w="210"/>
      </w:tblGrid>
      <w:tr w:rsidR="00CD78F0" w:rsidTr="00CD78F0">
        <w:trPr>
          <w:gridBefore w:val="1"/>
          <w:gridAfter w:val="1"/>
          <w:wBefore w:w="113" w:type="dxa"/>
          <w:wAfter w:w="210" w:type="dxa"/>
        </w:trPr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F0" w:rsidRDefault="00CD78F0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bookmarkStart w:id="0" w:name="_Hlk521430737"/>
            <w:r w:rsidRPr="00CF58F2">
              <w:rPr>
                <w:rFonts w:ascii="仿宋_GB2312" w:eastAsia="仿宋_GB2312" w:hAnsi="宋体" w:cs="宋体" w:hint="eastAsia"/>
                <w:b/>
                <w:bCs/>
                <w:sz w:val="24"/>
              </w:rPr>
              <w:t xml:space="preserve">需求编号： </w:t>
            </w: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10</w:t>
            </w:r>
          </w:p>
        </w:tc>
      </w:tr>
      <w:tr w:rsidR="00CD78F0" w:rsidTr="00CD78F0">
        <w:trPr>
          <w:gridBefore w:val="1"/>
          <w:gridAfter w:val="1"/>
          <w:wBefore w:w="113" w:type="dxa"/>
          <w:wAfter w:w="210" w:type="dxa"/>
        </w:trPr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F0" w:rsidRDefault="00CD78F0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CD78F0">
              <w:rPr>
                <w:rFonts w:ascii="仿宋_GB2312" w:eastAsia="仿宋_GB2312" w:hAnsi="宋体" w:cs="宋体" w:hint="eastAsia"/>
                <w:b/>
                <w:bCs/>
                <w:sz w:val="24"/>
              </w:rPr>
              <w:t>一种快速对对标车测量扫描的工作模式</w:t>
            </w:r>
          </w:p>
        </w:tc>
      </w:tr>
      <w:tr w:rsidR="00CD78F0" w:rsidTr="00CD78F0">
        <w:trPr>
          <w:gridBefore w:val="1"/>
          <w:gridAfter w:val="1"/>
          <w:wBefore w:w="113" w:type="dxa"/>
          <w:wAfter w:w="210" w:type="dxa"/>
        </w:trPr>
        <w:tc>
          <w:tcPr>
            <w:tcW w:w="8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F0" w:rsidRDefault="00CD78F0" w:rsidP="00D01F72">
            <w:pPr>
              <w:jc w:val="left"/>
              <w:rPr>
                <w:rFonts w:ascii="仿宋_GB2312" w:eastAsia="仿宋_GB2312" w:hAnsi="宋体" w:cs="宋体" w:hint="eastAsia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Pr="00CD78F0">
              <w:rPr>
                <w:rFonts w:ascii="仿宋_GB2312" w:eastAsia="仿宋_GB2312" w:hAnsi="宋体" w:cs="宋体" w:hint="eastAsia"/>
                <w:b/>
                <w:bCs/>
                <w:sz w:val="24"/>
              </w:rPr>
              <w:t>软件和信息服务</w:t>
            </w:r>
          </w:p>
        </w:tc>
      </w:tr>
      <w:bookmarkEnd w:id="0"/>
      <w:tr w:rsidR="00D47352" w:rsidTr="00CD78F0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需求信息</w:t>
            </w:r>
          </w:p>
        </w:tc>
      </w:tr>
      <w:tr w:rsidR="00D47352" w:rsidTr="00CD78F0">
        <w:trPr>
          <w:trHeight w:val="745"/>
        </w:trPr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技术需求情况说明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求类别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C2C97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■</w:t>
            </w:r>
            <w:r w:rsidR="00D47352">
              <w:rPr>
                <w:rFonts w:ascii="仿宋_GB2312" w:eastAsia="仿宋_GB2312" w:hAnsi="宋体" w:cs="宋体" w:hint="eastAsia"/>
                <w:sz w:val="24"/>
              </w:rPr>
              <w:t>技术研发（关键、核心技术）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□产品研发（产品升级、新产品研发）</w:t>
            </w:r>
            <w:bookmarkStart w:id="1" w:name="_GoBack"/>
            <w:bookmarkEnd w:id="1"/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□技术改造（设备、研发生产条件）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□技术配套（技术、产品等配套合作）</w:t>
            </w:r>
          </w:p>
        </w:tc>
      </w:tr>
      <w:tr w:rsidR="00D47352" w:rsidTr="00CD78F0">
        <w:trPr>
          <w:trHeight w:val="90"/>
        </w:trPr>
        <w:tc>
          <w:tcPr>
            <w:tcW w:w="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简述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1A6B2C" w:rsidP="001A6B2C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在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整车对标开发过程中需要对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大量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对标车进行数据采集，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以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传统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测量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扫描工作流程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建立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数据采集再转换成工程所需数据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，其相对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需要工作周期较长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。</w:t>
            </w:r>
          </w:p>
          <w:p w:rsidR="00D47352" w:rsidRDefault="001A6B2C" w:rsidP="00E451A1">
            <w:pPr>
              <w:ind w:firstLineChars="200" w:firstLine="480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为了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提高数据采集的效率，</w:t>
            </w:r>
            <w:r w:rsidR="00E557E4">
              <w:rPr>
                <w:rFonts w:ascii="仿宋_GB2312" w:eastAsia="仿宋_GB2312" w:hAnsi="宋体" w:cs="宋体" w:hint="eastAsia"/>
                <w:kern w:val="0"/>
                <w:sz w:val="24"/>
              </w:rPr>
              <w:t>现</w:t>
            </w:r>
            <w:r w:rsidR="00E557E4">
              <w:rPr>
                <w:rFonts w:ascii="仿宋_GB2312" w:eastAsia="仿宋_GB2312" w:hAnsi="宋体" w:cs="宋体"/>
                <w:kern w:val="0"/>
                <w:sz w:val="24"/>
              </w:rPr>
              <w:t>需要一种快速对对标车测量扫描的工作模式进行整车外廓、内饰的轮廓数据收集的</w:t>
            </w:r>
            <w:r w:rsidR="00E557E4">
              <w:rPr>
                <w:rFonts w:ascii="仿宋_GB2312" w:eastAsia="仿宋_GB2312" w:hAnsi="宋体" w:cs="宋体" w:hint="eastAsia"/>
                <w:kern w:val="0"/>
                <w:sz w:val="24"/>
              </w:rPr>
              <w:t>方法</w:t>
            </w:r>
            <w:r w:rsidR="00E557E4">
              <w:rPr>
                <w:rFonts w:ascii="仿宋_GB2312" w:eastAsia="仿宋_GB2312" w:hAnsi="宋体" w:cs="宋体"/>
                <w:kern w:val="0"/>
                <w:sz w:val="24"/>
              </w:rPr>
              <w:t>。</w:t>
            </w:r>
            <w:r w:rsidR="00E557E4">
              <w:rPr>
                <w:rFonts w:ascii="仿宋_GB2312" w:eastAsia="仿宋_GB2312" w:hAnsi="宋体" w:cs="宋体" w:hint="eastAsia"/>
                <w:kern w:val="0"/>
                <w:sz w:val="24"/>
              </w:rPr>
              <w:t>以便快速</w:t>
            </w:r>
            <w:r w:rsidR="00E557E4">
              <w:rPr>
                <w:rFonts w:ascii="仿宋_GB2312" w:eastAsia="仿宋_GB2312" w:hAnsi="宋体" w:cs="宋体"/>
                <w:kern w:val="0"/>
                <w:sz w:val="24"/>
              </w:rPr>
              <w:t>对整车</w:t>
            </w:r>
            <w:r w:rsidR="00E557E4">
              <w:rPr>
                <w:rFonts w:ascii="仿宋_GB2312" w:eastAsia="仿宋_GB2312" w:hAnsi="宋体" w:cs="宋体" w:hint="eastAsia"/>
                <w:kern w:val="0"/>
                <w:sz w:val="24"/>
              </w:rPr>
              <w:t>总布置</w:t>
            </w:r>
            <w:r w:rsidR="00E557E4">
              <w:rPr>
                <w:rFonts w:ascii="仿宋_GB2312" w:eastAsia="仿宋_GB2312" w:hAnsi="宋体" w:cs="宋体"/>
                <w:kern w:val="0"/>
                <w:sz w:val="24"/>
              </w:rPr>
              <w:t>对标分析</w:t>
            </w:r>
            <w:r w:rsidR="00E557E4">
              <w:rPr>
                <w:rFonts w:ascii="仿宋_GB2312" w:eastAsia="仿宋_GB2312" w:hAnsi="宋体" w:cs="宋体" w:hint="eastAsia"/>
                <w:kern w:val="0"/>
                <w:sz w:val="24"/>
              </w:rPr>
              <w:t>进行</w:t>
            </w:r>
            <w:r w:rsidR="00E557E4">
              <w:rPr>
                <w:rFonts w:ascii="仿宋_GB2312" w:eastAsia="仿宋_GB2312" w:hAnsi="宋体" w:cs="宋体"/>
                <w:kern w:val="0"/>
                <w:sz w:val="24"/>
              </w:rPr>
              <w:t>开展。</w:t>
            </w:r>
          </w:p>
        </w:tc>
      </w:tr>
      <w:tr w:rsidR="00D47352" w:rsidTr="00CD78F0">
        <w:trPr>
          <w:trHeight w:val="90"/>
        </w:trPr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技术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详述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（包括主要技术、条件、成熟度、成本等指标）</w:t>
            </w:r>
          </w:p>
          <w:p w:rsidR="00E557E4" w:rsidRDefault="00E557E4" w:rsidP="00E557E4">
            <w:pPr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/>
                <w:sz w:val="24"/>
              </w:rPr>
              <w:t>主要技术</w:t>
            </w:r>
            <w:r>
              <w:rPr>
                <w:rFonts w:ascii="仿宋_GB2312" w:hAnsi="宋体" w:cs="宋体" w:hint="eastAsia"/>
                <w:sz w:val="24"/>
              </w:rPr>
              <w:t>：</w:t>
            </w:r>
          </w:p>
          <w:p w:rsidR="00D47352" w:rsidRPr="00E557E4" w:rsidRDefault="00E557E4" w:rsidP="00E557E4">
            <w:pPr>
              <w:pStyle w:val="aa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/>
                <w:sz w:val="24"/>
              </w:rPr>
              <w:t>采用三维空间</w:t>
            </w:r>
            <w:r w:rsidRPr="00E557E4">
              <w:rPr>
                <w:rFonts w:ascii="仿宋_GB2312" w:hAnsi="宋体" w:cs="宋体" w:hint="eastAsia"/>
                <w:sz w:val="24"/>
              </w:rPr>
              <w:t>扫描</w:t>
            </w:r>
            <w:r w:rsidRPr="00E557E4">
              <w:rPr>
                <w:rFonts w:ascii="仿宋_GB2312" w:hAnsi="宋体" w:cs="宋体"/>
                <w:sz w:val="24"/>
              </w:rPr>
              <w:t>拍照定位设备</w:t>
            </w:r>
            <w:r w:rsidRPr="00E557E4">
              <w:rPr>
                <w:rFonts w:ascii="仿宋_GB2312" w:hAnsi="宋体" w:cs="宋体" w:hint="eastAsia"/>
                <w:sz w:val="24"/>
              </w:rPr>
              <w:t>进行车身</w:t>
            </w:r>
            <w:r w:rsidRPr="00E557E4">
              <w:rPr>
                <w:rFonts w:ascii="仿宋_GB2312" w:hAnsi="宋体" w:cs="宋体"/>
                <w:sz w:val="24"/>
              </w:rPr>
              <w:t>内外表面定位</w:t>
            </w:r>
            <w:r w:rsidRPr="00E557E4">
              <w:rPr>
                <w:rFonts w:ascii="仿宋_GB2312" w:hAnsi="宋体" w:cs="宋体" w:hint="eastAsia"/>
                <w:sz w:val="24"/>
              </w:rPr>
              <w:t>点</w:t>
            </w:r>
            <w:r w:rsidRPr="00E557E4">
              <w:rPr>
                <w:rFonts w:ascii="仿宋_GB2312" w:hAnsi="宋体" w:cs="宋体"/>
                <w:sz w:val="24"/>
              </w:rPr>
              <w:t>的数据</w:t>
            </w:r>
            <w:r w:rsidRPr="00E557E4">
              <w:rPr>
                <w:rFonts w:ascii="仿宋_GB2312" w:hAnsi="宋体" w:cs="宋体" w:hint="eastAsia"/>
                <w:sz w:val="24"/>
              </w:rPr>
              <w:t>采集；</w:t>
            </w:r>
          </w:p>
          <w:p w:rsidR="00E557E4" w:rsidRDefault="00E557E4" w:rsidP="00E557E4">
            <w:pPr>
              <w:pStyle w:val="aa"/>
              <w:numPr>
                <w:ilvl w:val="0"/>
                <w:numId w:val="15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数据</w:t>
            </w:r>
            <w:r>
              <w:rPr>
                <w:rFonts w:ascii="仿宋_GB2312" w:hAnsi="宋体" w:cs="宋体"/>
                <w:sz w:val="24"/>
              </w:rPr>
              <w:t>处理，将采集数据密集点</w:t>
            </w:r>
            <w:r>
              <w:rPr>
                <w:rFonts w:ascii="仿宋_GB2312" w:hAnsi="宋体" w:cs="宋体" w:hint="eastAsia"/>
                <w:sz w:val="24"/>
              </w:rPr>
              <w:t>分类</w:t>
            </w:r>
            <w:r>
              <w:rPr>
                <w:rFonts w:ascii="仿宋_GB2312" w:hAnsi="宋体" w:cs="宋体"/>
                <w:sz w:val="24"/>
              </w:rPr>
              <w:t>进行轮廓连线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>
              <w:rPr>
                <w:rFonts w:ascii="仿宋_GB2312" w:hAnsi="宋体" w:cs="宋体"/>
                <w:sz w:val="24"/>
              </w:rPr>
              <w:t>行程</w:t>
            </w:r>
            <w:r>
              <w:rPr>
                <w:rFonts w:ascii="仿宋_GB2312" w:hAnsi="宋体" w:cs="宋体" w:hint="eastAsia"/>
                <w:sz w:val="24"/>
              </w:rPr>
              <w:t>草</w:t>
            </w:r>
            <w:r>
              <w:rPr>
                <w:rFonts w:ascii="仿宋_GB2312" w:hAnsi="宋体" w:cs="宋体"/>
                <w:sz w:val="24"/>
              </w:rPr>
              <w:t>数据边界</w:t>
            </w:r>
            <w:r>
              <w:rPr>
                <w:rFonts w:ascii="仿宋_GB2312" w:hAnsi="宋体" w:cs="宋体" w:hint="eastAsia"/>
                <w:sz w:val="24"/>
              </w:rPr>
              <w:t>；</w:t>
            </w:r>
          </w:p>
          <w:p w:rsidR="00E557E4" w:rsidRDefault="00E557E4" w:rsidP="00E557E4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条件</w:t>
            </w:r>
            <w:r>
              <w:rPr>
                <w:rFonts w:ascii="仿宋_GB2312" w:hAnsi="宋体" w:cs="宋体"/>
                <w:sz w:val="24"/>
              </w:rPr>
              <w:t>：</w:t>
            </w:r>
          </w:p>
          <w:p w:rsidR="00E557E4" w:rsidRPr="00E557E4" w:rsidRDefault="00E557E4" w:rsidP="00E557E4">
            <w:pPr>
              <w:pStyle w:val="aa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 w:hint="eastAsia"/>
                <w:sz w:val="24"/>
              </w:rPr>
              <w:t>专业</w:t>
            </w:r>
            <w:r w:rsidRPr="00E557E4">
              <w:rPr>
                <w:rFonts w:ascii="仿宋_GB2312" w:hAnsi="宋体" w:cs="宋体"/>
                <w:sz w:val="24"/>
              </w:rPr>
              <w:t>对标扫描场地</w:t>
            </w:r>
          </w:p>
          <w:p w:rsidR="00E557E4" w:rsidRDefault="00E557E4" w:rsidP="00E557E4">
            <w:pPr>
              <w:pStyle w:val="aa"/>
              <w:numPr>
                <w:ilvl w:val="0"/>
                <w:numId w:val="16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专业</w:t>
            </w:r>
            <w:r>
              <w:rPr>
                <w:rFonts w:ascii="仿宋_GB2312" w:hAnsi="宋体" w:cs="宋体"/>
                <w:sz w:val="24"/>
              </w:rPr>
              <w:t>ATOS</w:t>
            </w:r>
            <w:r>
              <w:rPr>
                <w:rFonts w:ascii="仿宋_GB2312" w:hAnsi="宋体" w:cs="宋体" w:hint="eastAsia"/>
                <w:sz w:val="24"/>
              </w:rPr>
              <w:t>三维</w:t>
            </w:r>
            <w:r>
              <w:rPr>
                <w:rFonts w:ascii="仿宋_GB2312" w:hAnsi="宋体" w:cs="宋体"/>
                <w:sz w:val="24"/>
              </w:rPr>
              <w:t>扫描仪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 w:rsidRPr="00E557E4">
              <w:rPr>
                <w:rFonts w:ascii="仿宋_GB2312" w:hAnsi="宋体" w:cs="宋体" w:hint="eastAsia"/>
                <w:sz w:val="24"/>
              </w:rPr>
              <w:t>单反相机、定焦镜头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 w:rsidRPr="00E557E4">
              <w:rPr>
                <w:rFonts w:ascii="仿宋_GB2312" w:hAnsi="宋体" w:cs="宋体" w:hint="eastAsia"/>
                <w:sz w:val="24"/>
              </w:rPr>
              <w:t>磁性编码点</w:t>
            </w:r>
            <w:r>
              <w:rPr>
                <w:rFonts w:ascii="仿宋_GB2312" w:hAnsi="宋体" w:cs="宋体" w:hint="eastAsia"/>
                <w:sz w:val="24"/>
              </w:rPr>
              <w:t>、</w:t>
            </w:r>
            <w:r w:rsidRPr="00E557E4">
              <w:rPr>
                <w:rFonts w:ascii="仿宋_GB2312" w:hAnsi="宋体" w:cs="宋体" w:hint="eastAsia"/>
                <w:sz w:val="24"/>
              </w:rPr>
              <w:t>高精度靶杆</w:t>
            </w:r>
          </w:p>
          <w:p w:rsidR="00E557E4" w:rsidRDefault="00E557E4" w:rsidP="00E557E4">
            <w:pPr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成熟度</w:t>
            </w:r>
            <w:r>
              <w:rPr>
                <w:rFonts w:ascii="仿宋_GB2312" w:hAnsi="宋体" w:cs="宋体"/>
                <w:sz w:val="24"/>
              </w:rPr>
              <w:t>：</w:t>
            </w:r>
          </w:p>
          <w:p w:rsidR="00E557E4" w:rsidRPr="00E557E4" w:rsidRDefault="00E557E4" w:rsidP="00E557E4">
            <w:pPr>
              <w:pStyle w:val="aa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/>
                <w:sz w:val="24"/>
              </w:rPr>
              <w:t>与</w:t>
            </w:r>
            <w:r w:rsidRPr="00E557E4">
              <w:rPr>
                <w:rFonts w:ascii="仿宋_GB2312" w:hAnsi="宋体" w:cs="宋体" w:hint="eastAsia"/>
                <w:sz w:val="24"/>
              </w:rPr>
              <w:t>原定位</w:t>
            </w:r>
            <w:r w:rsidRPr="00E557E4">
              <w:rPr>
                <w:rFonts w:ascii="仿宋_GB2312" w:hAnsi="宋体" w:cs="宋体"/>
                <w:sz w:val="24"/>
              </w:rPr>
              <w:t>扫描基础工作形式一致；</w:t>
            </w:r>
          </w:p>
          <w:p w:rsidR="00E557E4" w:rsidRDefault="00E557E4" w:rsidP="00E557E4">
            <w:pPr>
              <w:pStyle w:val="aa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贴点</w:t>
            </w:r>
            <w:r>
              <w:rPr>
                <w:rFonts w:ascii="仿宋_GB2312" w:hAnsi="宋体" w:cs="宋体"/>
                <w:sz w:val="24"/>
              </w:rPr>
              <w:t>方式变更为轮廓定位</w:t>
            </w:r>
            <w:r>
              <w:rPr>
                <w:rFonts w:ascii="仿宋_GB2312" w:hAnsi="宋体" w:cs="宋体" w:hint="eastAsia"/>
                <w:sz w:val="24"/>
              </w:rPr>
              <w:t>贴点</w:t>
            </w:r>
            <w:r>
              <w:rPr>
                <w:rFonts w:ascii="仿宋_GB2312" w:hAnsi="宋体" w:cs="宋体"/>
                <w:sz w:val="24"/>
              </w:rPr>
              <w:t>方式；</w:t>
            </w:r>
          </w:p>
          <w:p w:rsidR="00E557E4" w:rsidRPr="00E557E4" w:rsidRDefault="00E557E4" w:rsidP="00E557E4">
            <w:pPr>
              <w:pStyle w:val="aa"/>
              <w:numPr>
                <w:ilvl w:val="0"/>
                <w:numId w:val="17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数据采集</w:t>
            </w:r>
            <w:r>
              <w:rPr>
                <w:rFonts w:ascii="仿宋_GB2312" w:hAnsi="宋体" w:cs="宋体"/>
                <w:sz w:val="24"/>
              </w:rPr>
              <w:t>导出与原</w:t>
            </w:r>
            <w:r>
              <w:rPr>
                <w:rFonts w:ascii="仿宋_GB2312" w:hAnsi="宋体" w:cs="宋体" w:hint="eastAsia"/>
                <w:sz w:val="24"/>
              </w:rPr>
              <w:t>操作</w:t>
            </w:r>
            <w:r>
              <w:rPr>
                <w:rFonts w:ascii="仿宋_GB2312" w:hAnsi="宋体" w:cs="宋体"/>
                <w:sz w:val="24"/>
              </w:rPr>
              <w:t>方式一致。</w:t>
            </w:r>
          </w:p>
          <w:p w:rsidR="00D47352" w:rsidRPr="00E557E4" w:rsidRDefault="00E557E4" w:rsidP="00984676">
            <w:pPr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 w:hint="eastAsia"/>
                <w:sz w:val="24"/>
              </w:rPr>
              <w:t>成本</w:t>
            </w:r>
            <w:r w:rsidRPr="00E557E4">
              <w:rPr>
                <w:rFonts w:ascii="仿宋_GB2312" w:hAnsi="宋体" w:cs="宋体"/>
                <w:sz w:val="24"/>
              </w:rPr>
              <w:t>：</w:t>
            </w:r>
          </w:p>
          <w:p w:rsidR="00E557E4" w:rsidRPr="00E557E4" w:rsidRDefault="00E557E4" w:rsidP="00E557E4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sz w:val="24"/>
              </w:rPr>
            </w:pPr>
            <w:r w:rsidRPr="00E557E4">
              <w:rPr>
                <w:rFonts w:ascii="仿宋_GB2312" w:hAnsi="宋体" w:cs="宋体" w:hint="eastAsia"/>
                <w:sz w:val="24"/>
              </w:rPr>
              <w:t>取消</w:t>
            </w:r>
            <w:r w:rsidRPr="00E557E4">
              <w:rPr>
                <w:rFonts w:ascii="仿宋_GB2312" w:hAnsi="宋体" w:cs="宋体"/>
                <w:sz w:val="24"/>
              </w:rPr>
              <w:t>了现象剂的使用；</w:t>
            </w:r>
          </w:p>
          <w:p w:rsidR="00E557E4" w:rsidRPr="00E451A1" w:rsidRDefault="00E557E4" w:rsidP="00E451A1">
            <w:pPr>
              <w:pStyle w:val="aa"/>
              <w:numPr>
                <w:ilvl w:val="0"/>
                <w:numId w:val="18"/>
              </w:numPr>
              <w:ind w:firstLineChars="0"/>
              <w:rPr>
                <w:rFonts w:ascii="仿宋_GB2312" w:hAnsi="宋体" w:cs="宋体"/>
                <w:sz w:val="24"/>
              </w:rPr>
            </w:pPr>
            <w:r>
              <w:rPr>
                <w:rFonts w:ascii="仿宋_GB2312" w:hAnsi="宋体" w:cs="宋体" w:hint="eastAsia"/>
                <w:sz w:val="24"/>
              </w:rPr>
              <w:t>减少</w:t>
            </w:r>
            <w:r>
              <w:rPr>
                <w:rFonts w:ascii="仿宋_GB2312" w:hAnsi="宋体" w:cs="宋体"/>
                <w:sz w:val="24"/>
              </w:rPr>
              <w:t>数据采集时间</w:t>
            </w:r>
            <w:r>
              <w:rPr>
                <w:rFonts w:ascii="仿宋_GB2312" w:hAnsi="宋体" w:cs="宋体" w:hint="eastAsia"/>
                <w:sz w:val="24"/>
              </w:rPr>
              <w:t>，</w:t>
            </w:r>
            <w:r>
              <w:rPr>
                <w:rFonts w:ascii="仿宋_GB2312" w:hAnsi="宋体" w:cs="宋体"/>
                <w:sz w:val="24"/>
              </w:rPr>
              <w:t>与人员的配备；</w:t>
            </w:r>
          </w:p>
        </w:tc>
      </w:tr>
      <w:tr w:rsidR="00D47352" w:rsidTr="00CD78F0">
        <w:trPr>
          <w:trHeight w:val="567"/>
        </w:trPr>
        <w:tc>
          <w:tcPr>
            <w:tcW w:w="6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现有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基础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（企业已经开展的工作、所处阶段、投入资金和人力、仪器设备、生产条件等）</w:t>
            </w:r>
          </w:p>
          <w:p w:rsidR="00D47352" w:rsidRPr="00E557E4" w:rsidRDefault="00E557E4" w:rsidP="00E557E4">
            <w:pPr>
              <w:pStyle w:val="aa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 w:rsidRPr="00E557E4">
              <w:rPr>
                <w:rFonts w:ascii="仿宋_GB2312" w:hAnsi="宋体" w:cs="宋体"/>
                <w:kern w:val="0"/>
                <w:sz w:val="24"/>
              </w:rPr>
              <w:t>专业对标场地，</w:t>
            </w:r>
            <w:r w:rsidRPr="00E557E4">
              <w:rPr>
                <w:rFonts w:ascii="仿宋_GB2312" w:hAnsi="宋体" w:cs="宋体" w:hint="eastAsia"/>
                <w:kern w:val="0"/>
                <w:sz w:val="24"/>
              </w:rPr>
              <w:t>位于</w:t>
            </w:r>
            <w:r w:rsidRPr="00E557E4">
              <w:rPr>
                <w:rFonts w:ascii="仿宋_GB2312" w:hAnsi="宋体" w:cs="宋体"/>
                <w:kern w:val="0"/>
                <w:sz w:val="24"/>
              </w:rPr>
              <w:t>采育试制车间内。有</w:t>
            </w:r>
            <w:r w:rsidRPr="00E557E4">
              <w:rPr>
                <w:rFonts w:ascii="仿宋_GB2312" w:hAnsi="宋体" w:cs="宋体" w:hint="eastAsia"/>
                <w:kern w:val="0"/>
                <w:sz w:val="24"/>
              </w:rPr>
              <w:t>专业</w:t>
            </w:r>
            <w:r w:rsidRPr="00E557E4">
              <w:rPr>
                <w:rFonts w:ascii="仿宋_GB2312" w:hAnsi="宋体" w:cs="宋体"/>
                <w:kern w:val="0"/>
                <w:sz w:val="24"/>
              </w:rPr>
              <w:t>封闭式对标扫描</w:t>
            </w:r>
            <w:r w:rsidRPr="00E557E4">
              <w:rPr>
                <w:rFonts w:ascii="仿宋_GB2312" w:hAnsi="宋体" w:cs="宋体" w:hint="eastAsia"/>
                <w:kern w:val="0"/>
                <w:sz w:val="24"/>
              </w:rPr>
              <w:t>场地；</w:t>
            </w:r>
          </w:p>
          <w:p w:rsidR="00E557E4" w:rsidRDefault="00E557E4" w:rsidP="00E557E4">
            <w:pPr>
              <w:pStyle w:val="aa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目前可</w:t>
            </w:r>
            <w:r>
              <w:rPr>
                <w:rFonts w:ascii="仿宋_GB2312" w:hAnsi="宋体" w:cs="宋体"/>
                <w:kern w:val="0"/>
                <w:sz w:val="24"/>
              </w:rPr>
              <w:t>初步完成数据采集工作，但在整体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输出</w:t>
            </w:r>
            <w:r>
              <w:rPr>
                <w:rFonts w:ascii="仿宋_GB2312" w:hAnsi="宋体" w:cs="宋体"/>
                <w:kern w:val="0"/>
                <w:sz w:val="24"/>
              </w:rPr>
              <w:t>及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数据</w:t>
            </w:r>
            <w:r>
              <w:rPr>
                <w:rFonts w:ascii="仿宋_GB2312" w:hAnsi="宋体" w:cs="宋体"/>
                <w:kern w:val="0"/>
                <w:sz w:val="24"/>
              </w:rPr>
              <w:t>整合还未开展；</w:t>
            </w:r>
          </w:p>
          <w:p w:rsidR="00E557E4" w:rsidRPr="00E557E4" w:rsidRDefault="00E557E4" w:rsidP="00E557E4">
            <w:pPr>
              <w:pStyle w:val="aa"/>
              <w:numPr>
                <w:ilvl w:val="0"/>
                <w:numId w:val="19"/>
              </w:numPr>
              <w:ind w:firstLineChars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目前</w:t>
            </w:r>
            <w:r>
              <w:rPr>
                <w:rFonts w:ascii="仿宋_GB2312" w:hAnsi="宋体" w:cs="宋体"/>
                <w:kern w:val="0"/>
                <w:sz w:val="24"/>
              </w:rPr>
              <w:t>有ATOS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设备</w:t>
            </w:r>
            <w:r>
              <w:rPr>
                <w:rFonts w:ascii="仿宋_GB2312" w:hAnsi="宋体" w:cs="宋体"/>
                <w:kern w:val="0"/>
                <w:sz w:val="24"/>
              </w:rPr>
              <w:t>一套，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（含</w:t>
            </w:r>
            <w:r>
              <w:rPr>
                <w:rFonts w:ascii="仿宋_GB2312" w:hAnsi="宋体" w:cs="宋体"/>
                <w:kern w:val="0"/>
                <w:sz w:val="24"/>
              </w:rPr>
              <w:t>定位标杆、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磁性</w:t>
            </w:r>
            <w:r>
              <w:rPr>
                <w:rFonts w:ascii="仿宋_GB2312" w:hAnsi="宋体" w:cs="宋体"/>
                <w:kern w:val="0"/>
                <w:sz w:val="24"/>
              </w:rPr>
              <w:t>点、单反相机、扫描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机头</w:t>
            </w:r>
            <w:r>
              <w:rPr>
                <w:rFonts w:ascii="仿宋_GB2312" w:hAnsi="宋体" w:cs="宋体"/>
                <w:kern w:val="0"/>
                <w:sz w:val="24"/>
              </w:rPr>
              <w:t>等</w:t>
            </w:r>
            <w:r>
              <w:rPr>
                <w:rFonts w:ascii="仿宋_GB2312" w:hAnsi="宋体" w:cs="宋体" w:hint="eastAsia"/>
                <w:kern w:val="0"/>
                <w:sz w:val="24"/>
              </w:rPr>
              <w:t>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D47352" w:rsidTr="00CD78F0">
        <w:trPr>
          <w:trHeight w:val="1664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lastRenderedPageBreak/>
              <w:t>产学研合作需求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描述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（希望与哪类高校、科研院所开展产学研合作，共建创新载体，以及对专家及团队所属领域和水平的要求）</w:t>
            </w:r>
          </w:p>
          <w:p w:rsidR="00D47352" w:rsidRDefault="00E557E4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1、希望</w:t>
            </w:r>
            <w:r>
              <w:rPr>
                <w:rFonts w:ascii="仿宋_GB2312" w:eastAsia="仿宋_GB2312" w:hAnsi="宋体" w:cs="宋体"/>
                <w:sz w:val="24"/>
              </w:rPr>
              <w:t>在现有硬件设备的基础上与高校合作进行数据整合的软件二次开发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</w:p>
        </w:tc>
      </w:tr>
      <w:tr w:rsidR="00D47352" w:rsidTr="00CD78F0">
        <w:trPr>
          <w:trHeight w:val="530"/>
        </w:trPr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合作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方式</w:t>
            </w:r>
          </w:p>
        </w:tc>
        <w:tc>
          <w:tcPr>
            <w:tcW w:w="6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□技术转让    □技术入股   </w:t>
            </w:r>
            <w:r w:rsidR="00E557E4">
              <w:rPr>
                <w:rFonts w:ascii="仿宋_GB2312" w:eastAsia="仿宋_GB2312" w:hAnsi="宋体" w:cs="宋体" w:hint="eastAsia"/>
                <w:sz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联合开发   □委托研发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□委托团队、专家长期技术服务    □共建新研发、生产实体</w:t>
            </w:r>
          </w:p>
        </w:tc>
      </w:tr>
      <w:tr w:rsidR="00D47352" w:rsidTr="00CD78F0">
        <w:trPr>
          <w:trHeight w:val="530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其他需求</w:t>
            </w:r>
          </w:p>
        </w:tc>
        <w:tc>
          <w:tcPr>
            <w:tcW w:w="8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hAnsi="宋体" w:cs="宋体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□技术转移  □研发费用加计扣除  </w:t>
            </w:r>
            <w:r w:rsidR="00E557E4">
              <w:rPr>
                <w:rFonts w:ascii="仿宋_GB2312" w:eastAsia="仿宋_GB2312" w:hAnsi="宋体" w:cs="宋体" w:hint="eastAsia"/>
                <w:sz w:val="24"/>
                <w:szCs w:val="24"/>
              </w:rPr>
              <w:t>■</w:t>
            </w: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知识产权  □科技金融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 xml:space="preserve">□检验检测  □质量体系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□行业政策   □科技政策  □招标采购 </w:t>
            </w:r>
          </w:p>
          <w:p w:rsidR="00D47352" w:rsidRDefault="00D47352" w:rsidP="00984676">
            <w:pPr>
              <w:pStyle w:val="ListParagraph1"/>
              <w:ind w:firstLineChars="0" w:firstLine="0"/>
              <w:jc w:val="left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□产品/服务市场占有率分析  □市场前景分析  □企业发展战略咨询           □其他</w:t>
            </w:r>
          </w:p>
        </w:tc>
      </w:tr>
      <w:tr w:rsidR="00D47352" w:rsidTr="00CD78F0">
        <w:tc>
          <w:tcPr>
            <w:tcW w:w="8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管理信息</w:t>
            </w:r>
          </w:p>
        </w:tc>
      </w:tr>
      <w:tr w:rsidR="00D47352" w:rsidTr="00CD78F0">
        <w:trPr>
          <w:trHeight w:val="629"/>
        </w:trPr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同意公开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需求信息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              </w:t>
            </w:r>
            <w:r>
              <w:rPr>
                <w:rFonts w:ascii="仿宋_GB2312" w:eastAsia="仿宋_GB2312" w:hAnsi="宋体" w:cs="宋体" w:hint="eastAsia"/>
                <w:sz w:val="24"/>
              </w:rPr>
              <w:t xml:space="preserve"> □否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部分公开(说明）</w:t>
            </w:r>
          </w:p>
        </w:tc>
      </w:tr>
      <w:tr w:rsidR="00D47352" w:rsidTr="00CD78F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同意接受</w:t>
            </w:r>
          </w:p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专家服务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是                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CD78F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同意参与对解决方案的筛选评价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</w:tc>
      </w:tr>
      <w:tr w:rsidR="00D47352" w:rsidTr="00CD78F0">
        <w:tc>
          <w:tcPr>
            <w:tcW w:w="1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352" w:rsidRDefault="00D47352" w:rsidP="00984676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同意对优秀解决方案给予奖励</w:t>
            </w:r>
          </w:p>
        </w:tc>
        <w:tc>
          <w:tcPr>
            <w:tcW w:w="7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352" w:rsidRDefault="00D47352" w:rsidP="00984676">
            <w:pPr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是，金额</w:t>
            </w:r>
            <w:r>
              <w:rPr>
                <w:rFonts w:ascii="仿宋_GB2312" w:eastAsia="仿宋_GB2312" w:hAnsi="宋体" w:cs="宋体" w:hint="eastAsia"/>
                <w:sz w:val="24"/>
              </w:rPr>
              <w:t>万元。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（奖金仅用作奖励现场参赛者，不作为技术转让、技术许可或其他独占性合作的前提条件）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 xml:space="preserve"> 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否</w:t>
            </w:r>
          </w:p>
          <w:p w:rsidR="00D47352" w:rsidRDefault="00D47352" w:rsidP="00984676">
            <w:pPr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                法人代表：             年  月  日</w:t>
            </w:r>
          </w:p>
        </w:tc>
      </w:tr>
    </w:tbl>
    <w:p w:rsidR="00185AD8" w:rsidRPr="00563CDE" w:rsidRDefault="00185AD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185AD8" w:rsidRPr="00563CDE" w:rsidSect="00485958">
      <w:pgSz w:w="11906" w:h="16838"/>
      <w:pgMar w:top="226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560" w:rsidRDefault="00AB3560" w:rsidP="005F40BF">
      <w:r>
        <w:separator/>
      </w:r>
    </w:p>
  </w:endnote>
  <w:endnote w:type="continuationSeparator" w:id="0">
    <w:p w:rsidR="00AB3560" w:rsidRDefault="00AB3560" w:rsidP="005F4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560" w:rsidRDefault="00AB3560" w:rsidP="005F40BF">
      <w:r>
        <w:separator/>
      </w:r>
    </w:p>
  </w:footnote>
  <w:footnote w:type="continuationSeparator" w:id="0">
    <w:p w:rsidR="00AB3560" w:rsidRDefault="00AB3560" w:rsidP="005F4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19AC1B37"/>
    <w:multiLevelType w:val="hybridMultilevel"/>
    <w:tmpl w:val="DB9A3722"/>
    <w:lvl w:ilvl="0" w:tplc="1A544C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9B753B"/>
    <w:multiLevelType w:val="hybridMultilevel"/>
    <w:tmpl w:val="AFBC73CA"/>
    <w:lvl w:ilvl="0" w:tplc="D43C92E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28C0766F"/>
    <w:multiLevelType w:val="hybridMultilevel"/>
    <w:tmpl w:val="6156B4EE"/>
    <w:lvl w:ilvl="0" w:tplc="3AE280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DF831E9"/>
    <w:multiLevelType w:val="hybridMultilevel"/>
    <w:tmpl w:val="C3A29F02"/>
    <w:lvl w:ilvl="0" w:tplc="B34E63A8">
      <w:start w:val="1"/>
      <w:numFmt w:val="decimal"/>
      <w:lvlText w:val="（%1）"/>
      <w:lvlJc w:val="left"/>
      <w:pPr>
        <w:ind w:left="2095" w:hanging="14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 w15:restartNumberingAfterBreak="0">
    <w:nsid w:val="2F55019F"/>
    <w:multiLevelType w:val="hybridMultilevel"/>
    <w:tmpl w:val="086681D8"/>
    <w:lvl w:ilvl="0" w:tplc="37368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6" w15:restartNumberingAfterBreak="0">
    <w:nsid w:val="2FBD218F"/>
    <w:multiLevelType w:val="hybridMultilevel"/>
    <w:tmpl w:val="3CE20B52"/>
    <w:lvl w:ilvl="0" w:tplc="43544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0863A19"/>
    <w:multiLevelType w:val="multilevel"/>
    <w:tmpl w:val="4404C1B8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．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 w15:restartNumberingAfterBreak="0">
    <w:nsid w:val="3D0D6EA8"/>
    <w:multiLevelType w:val="hybridMultilevel"/>
    <w:tmpl w:val="C450BD04"/>
    <w:lvl w:ilvl="0" w:tplc="CBAAF776">
      <w:start w:val="1"/>
      <w:numFmt w:val="japaneseCounting"/>
      <w:lvlText w:val="（%1）"/>
      <w:lvlJc w:val="left"/>
      <w:pPr>
        <w:ind w:left="846" w:hanging="420"/>
      </w:pPr>
      <w:rPr>
        <w:rFonts w:cs="Times New Roman"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1240" w:hanging="420"/>
      </w:pPr>
    </w:lvl>
    <w:lvl w:ilvl="2" w:tplc="04090017">
      <w:start w:val="1"/>
      <w:numFmt w:val="chineseCountingThousand"/>
      <w:lvlText w:val="(%3)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9" w:tentative="1">
      <w:start w:val="1"/>
      <w:numFmt w:val="lowerLetter"/>
      <w:lvlText w:val="%5)"/>
      <w:lvlJc w:val="left"/>
      <w:pPr>
        <w:ind w:left="2500" w:hanging="420"/>
      </w:pPr>
    </w:lvl>
    <w:lvl w:ilvl="5" w:tplc="0409001B" w:tentative="1">
      <w:start w:val="1"/>
      <w:numFmt w:val="lowerRoman"/>
      <w:lvlText w:val="%6."/>
      <w:lvlJc w:val="righ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9" w:tentative="1">
      <w:start w:val="1"/>
      <w:numFmt w:val="lowerLetter"/>
      <w:lvlText w:val="%8)"/>
      <w:lvlJc w:val="left"/>
      <w:pPr>
        <w:ind w:left="3760" w:hanging="420"/>
      </w:pPr>
    </w:lvl>
    <w:lvl w:ilvl="8" w:tplc="0409001B" w:tentative="1">
      <w:start w:val="1"/>
      <w:numFmt w:val="lowerRoman"/>
      <w:lvlText w:val="%9."/>
      <w:lvlJc w:val="right"/>
      <w:pPr>
        <w:ind w:left="4180" w:hanging="420"/>
      </w:pPr>
    </w:lvl>
  </w:abstractNum>
  <w:abstractNum w:abstractNumId="9" w15:restartNumberingAfterBreak="0">
    <w:nsid w:val="3E075122"/>
    <w:multiLevelType w:val="hybridMultilevel"/>
    <w:tmpl w:val="7820C97E"/>
    <w:lvl w:ilvl="0" w:tplc="3AE280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82A6F1A"/>
    <w:multiLevelType w:val="singleLevel"/>
    <w:tmpl w:val="582A6F1A"/>
    <w:lvl w:ilvl="0">
      <w:start w:val="4"/>
      <w:numFmt w:val="decimal"/>
      <w:suff w:val="nothing"/>
      <w:lvlText w:val="%1、"/>
      <w:lvlJc w:val="left"/>
    </w:lvl>
  </w:abstractNum>
  <w:abstractNum w:abstractNumId="11" w15:restartNumberingAfterBreak="0">
    <w:nsid w:val="58BE63EF"/>
    <w:multiLevelType w:val="singleLevel"/>
    <w:tmpl w:val="58BE63EF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2" w15:restartNumberingAfterBreak="0">
    <w:nsid w:val="58EF5DA8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3" w15:restartNumberingAfterBreak="0">
    <w:nsid w:val="5A56575A"/>
    <w:multiLevelType w:val="hybridMultilevel"/>
    <w:tmpl w:val="D59EB4E4"/>
    <w:lvl w:ilvl="0" w:tplc="3AE280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990001F"/>
    <w:multiLevelType w:val="hybridMultilevel"/>
    <w:tmpl w:val="CA6E8E9E"/>
    <w:lvl w:ilvl="0" w:tplc="CCEAC1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A284073"/>
    <w:multiLevelType w:val="singleLevel"/>
    <w:tmpl w:val="58EF5DA8"/>
    <w:lvl w:ilvl="0">
      <w:start w:val="1"/>
      <w:numFmt w:val="decimal"/>
      <w:suff w:val="nothing"/>
      <w:lvlText w:val="%1."/>
      <w:lvlJc w:val="left"/>
    </w:lvl>
  </w:abstractNum>
  <w:abstractNum w:abstractNumId="16" w15:restartNumberingAfterBreak="0">
    <w:nsid w:val="739E3C9F"/>
    <w:multiLevelType w:val="multilevel"/>
    <w:tmpl w:val="D578D7A0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 w15:restartNumberingAfterBreak="0">
    <w:nsid w:val="79866623"/>
    <w:multiLevelType w:val="hybridMultilevel"/>
    <w:tmpl w:val="E2965136"/>
    <w:lvl w:ilvl="0" w:tplc="E6A85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9877DE7"/>
    <w:multiLevelType w:val="hybridMultilevel"/>
    <w:tmpl w:val="E05E0C4A"/>
    <w:lvl w:ilvl="0" w:tplc="3AE280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12"/>
  </w:num>
  <w:num w:numId="9">
    <w:abstractNumId w:val="15"/>
  </w:num>
  <w:num w:numId="10">
    <w:abstractNumId w:val="17"/>
  </w:num>
  <w:num w:numId="11">
    <w:abstractNumId w:val="0"/>
  </w:num>
  <w:num w:numId="12">
    <w:abstractNumId w:val="11"/>
  </w:num>
  <w:num w:numId="13">
    <w:abstractNumId w:val="10"/>
  </w:num>
  <w:num w:numId="14">
    <w:abstractNumId w:val="1"/>
  </w:num>
  <w:num w:numId="15">
    <w:abstractNumId w:val="14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5A"/>
    <w:rsid w:val="00003D38"/>
    <w:rsid w:val="000118F3"/>
    <w:rsid w:val="00045244"/>
    <w:rsid w:val="00054794"/>
    <w:rsid w:val="00075F1D"/>
    <w:rsid w:val="00082B88"/>
    <w:rsid w:val="000B0162"/>
    <w:rsid w:val="000B14FD"/>
    <w:rsid w:val="000B19D0"/>
    <w:rsid w:val="000B3EA2"/>
    <w:rsid w:val="000C649C"/>
    <w:rsid w:val="0010501B"/>
    <w:rsid w:val="00107A35"/>
    <w:rsid w:val="00107A4C"/>
    <w:rsid w:val="001257A6"/>
    <w:rsid w:val="0012712C"/>
    <w:rsid w:val="00152489"/>
    <w:rsid w:val="00172174"/>
    <w:rsid w:val="001755FF"/>
    <w:rsid w:val="00176715"/>
    <w:rsid w:val="00185AD8"/>
    <w:rsid w:val="001A6B2C"/>
    <w:rsid w:val="001A6BDB"/>
    <w:rsid w:val="001C4D71"/>
    <w:rsid w:val="001D2F2B"/>
    <w:rsid w:val="001D36D9"/>
    <w:rsid w:val="001F0DAF"/>
    <w:rsid w:val="001F41E1"/>
    <w:rsid w:val="00212BA9"/>
    <w:rsid w:val="00226CB4"/>
    <w:rsid w:val="00254D0F"/>
    <w:rsid w:val="002618B6"/>
    <w:rsid w:val="00281803"/>
    <w:rsid w:val="00286FFA"/>
    <w:rsid w:val="002A4DFC"/>
    <w:rsid w:val="002A5968"/>
    <w:rsid w:val="002B6A6A"/>
    <w:rsid w:val="002C2586"/>
    <w:rsid w:val="002E60DF"/>
    <w:rsid w:val="00304C0F"/>
    <w:rsid w:val="00304D13"/>
    <w:rsid w:val="0031027C"/>
    <w:rsid w:val="003125F0"/>
    <w:rsid w:val="003209CE"/>
    <w:rsid w:val="0032266A"/>
    <w:rsid w:val="003478CB"/>
    <w:rsid w:val="00347AD6"/>
    <w:rsid w:val="00372340"/>
    <w:rsid w:val="003D3E2D"/>
    <w:rsid w:val="003E20D4"/>
    <w:rsid w:val="003F0571"/>
    <w:rsid w:val="003F1706"/>
    <w:rsid w:val="00443AF2"/>
    <w:rsid w:val="004470B8"/>
    <w:rsid w:val="00475D2F"/>
    <w:rsid w:val="00485958"/>
    <w:rsid w:val="00496076"/>
    <w:rsid w:val="004A2CAC"/>
    <w:rsid w:val="004C18DD"/>
    <w:rsid w:val="004D56DF"/>
    <w:rsid w:val="004D58DE"/>
    <w:rsid w:val="004E0091"/>
    <w:rsid w:val="004F1100"/>
    <w:rsid w:val="004F587A"/>
    <w:rsid w:val="005023B2"/>
    <w:rsid w:val="00510D57"/>
    <w:rsid w:val="00510F09"/>
    <w:rsid w:val="00563CDE"/>
    <w:rsid w:val="00570776"/>
    <w:rsid w:val="00586E4F"/>
    <w:rsid w:val="00595143"/>
    <w:rsid w:val="005B074F"/>
    <w:rsid w:val="005C5C93"/>
    <w:rsid w:val="005D0387"/>
    <w:rsid w:val="005F0E28"/>
    <w:rsid w:val="005F40BF"/>
    <w:rsid w:val="005F429C"/>
    <w:rsid w:val="00600BD1"/>
    <w:rsid w:val="006218F4"/>
    <w:rsid w:val="00621E42"/>
    <w:rsid w:val="00627574"/>
    <w:rsid w:val="00635119"/>
    <w:rsid w:val="00641286"/>
    <w:rsid w:val="006425F8"/>
    <w:rsid w:val="0069301E"/>
    <w:rsid w:val="00697416"/>
    <w:rsid w:val="006A5ADE"/>
    <w:rsid w:val="006D4F27"/>
    <w:rsid w:val="006E3A77"/>
    <w:rsid w:val="00701C78"/>
    <w:rsid w:val="00737E60"/>
    <w:rsid w:val="007576DE"/>
    <w:rsid w:val="00777177"/>
    <w:rsid w:val="00780F6D"/>
    <w:rsid w:val="0078363D"/>
    <w:rsid w:val="007921CC"/>
    <w:rsid w:val="007A034D"/>
    <w:rsid w:val="007A27FA"/>
    <w:rsid w:val="007A3629"/>
    <w:rsid w:val="007A4F33"/>
    <w:rsid w:val="007C2845"/>
    <w:rsid w:val="007C7EA3"/>
    <w:rsid w:val="007F0A41"/>
    <w:rsid w:val="008050AF"/>
    <w:rsid w:val="00841738"/>
    <w:rsid w:val="0085165A"/>
    <w:rsid w:val="00852D22"/>
    <w:rsid w:val="00855D8A"/>
    <w:rsid w:val="008561A2"/>
    <w:rsid w:val="00871BC2"/>
    <w:rsid w:val="00896A3A"/>
    <w:rsid w:val="008A1702"/>
    <w:rsid w:val="008A39BF"/>
    <w:rsid w:val="008B790E"/>
    <w:rsid w:val="008F2B88"/>
    <w:rsid w:val="009102C9"/>
    <w:rsid w:val="00913187"/>
    <w:rsid w:val="009149B6"/>
    <w:rsid w:val="00922B1E"/>
    <w:rsid w:val="009307F2"/>
    <w:rsid w:val="00953B71"/>
    <w:rsid w:val="0096107C"/>
    <w:rsid w:val="009741CC"/>
    <w:rsid w:val="00975A1F"/>
    <w:rsid w:val="009C022C"/>
    <w:rsid w:val="00A17EB9"/>
    <w:rsid w:val="00A2022C"/>
    <w:rsid w:val="00A20C56"/>
    <w:rsid w:val="00A4364A"/>
    <w:rsid w:val="00A558E2"/>
    <w:rsid w:val="00AB072E"/>
    <w:rsid w:val="00AB29BB"/>
    <w:rsid w:val="00AB3560"/>
    <w:rsid w:val="00B53B6C"/>
    <w:rsid w:val="00B55132"/>
    <w:rsid w:val="00B57CFD"/>
    <w:rsid w:val="00B95D29"/>
    <w:rsid w:val="00BB3CD8"/>
    <w:rsid w:val="00BB624B"/>
    <w:rsid w:val="00BC6700"/>
    <w:rsid w:val="00BD59A5"/>
    <w:rsid w:val="00C228BC"/>
    <w:rsid w:val="00C3220F"/>
    <w:rsid w:val="00C3498A"/>
    <w:rsid w:val="00C36864"/>
    <w:rsid w:val="00C41ED8"/>
    <w:rsid w:val="00C621F6"/>
    <w:rsid w:val="00C82928"/>
    <w:rsid w:val="00CC08E8"/>
    <w:rsid w:val="00CC7C02"/>
    <w:rsid w:val="00CD1FA9"/>
    <w:rsid w:val="00CD2BDF"/>
    <w:rsid w:val="00CD78F0"/>
    <w:rsid w:val="00CE1118"/>
    <w:rsid w:val="00CF0E9A"/>
    <w:rsid w:val="00D37771"/>
    <w:rsid w:val="00D47352"/>
    <w:rsid w:val="00D75331"/>
    <w:rsid w:val="00DB4E1A"/>
    <w:rsid w:val="00DB5988"/>
    <w:rsid w:val="00DC2C97"/>
    <w:rsid w:val="00DD3CC2"/>
    <w:rsid w:val="00DD593D"/>
    <w:rsid w:val="00E01813"/>
    <w:rsid w:val="00E03D95"/>
    <w:rsid w:val="00E16458"/>
    <w:rsid w:val="00E451A1"/>
    <w:rsid w:val="00E557E4"/>
    <w:rsid w:val="00E6193C"/>
    <w:rsid w:val="00E62079"/>
    <w:rsid w:val="00E63F04"/>
    <w:rsid w:val="00E66467"/>
    <w:rsid w:val="00E77464"/>
    <w:rsid w:val="00E80559"/>
    <w:rsid w:val="00E91456"/>
    <w:rsid w:val="00E95A1D"/>
    <w:rsid w:val="00EA4CD4"/>
    <w:rsid w:val="00ED0461"/>
    <w:rsid w:val="00ED72A4"/>
    <w:rsid w:val="00EF35DC"/>
    <w:rsid w:val="00EF5D82"/>
    <w:rsid w:val="00EF5F07"/>
    <w:rsid w:val="00F10694"/>
    <w:rsid w:val="00F5304C"/>
    <w:rsid w:val="00F80007"/>
    <w:rsid w:val="00F80644"/>
    <w:rsid w:val="00F808A7"/>
    <w:rsid w:val="00FA2736"/>
    <w:rsid w:val="00FC2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9785B"/>
  <w15:docId w15:val="{5759FF4D-95A7-4352-9114-EF31067F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38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20C56"/>
    <w:pPr>
      <w:keepNext/>
      <w:keepLines/>
      <w:spacing w:before="340" w:after="330" w:line="576" w:lineRule="auto"/>
      <w:jc w:val="center"/>
      <w:outlineLvl w:val="0"/>
    </w:pPr>
    <w:rPr>
      <w:rFonts w:ascii="Calibri" w:eastAsia="方正小标宋简体" w:hAnsi="Calibri" w:cs="Times New Roman"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6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5165A"/>
    <w:rPr>
      <w:sz w:val="18"/>
      <w:szCs w:val="18"/>
    </w:rPr>
  </w:style>
  <w:style w:type="paragraph" w:styleId="a5">
    <w:name w:val="header"/>
    <w:basedOn w:val="a"/>
    <w:link w:val="a6"/>
    <w:unhideWhenUsed/>
    <w:rsid w:val="005F4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F40BF"/>
    <w:rPr>
      <w:sz w:val="18"/>
      <w:szCs w:val="18"/>
    </w:rPr>
  </w:style>
  <w:style w:type="paragraph" w:styleId="a7">
    <w:name w:val="footer"/>
    <w:basedOn w:val="a"/>
    <w:link w:val="a8"/>
    <w:unhideWhenUsed/>
    <w:rsid w:val="005F4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F40BF"/>
    <w:rPr>
      <w:sz w:val="18"/>
      <w:szCs w:val="18"/>
    </w:rPr>
  </w:style>
  <w:style w:type="paragraph" w:styleId="a9">
    <w:name w:val="Normal (Web)"/>
    <w:basedOn w:val="a"/>
    <w:unhideWhenUsed/>
    <w:rsid w:val="00C368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C36864"/>
    <w:pPr>
      <w:ind w:firstLineChars="200" w:firstLine="420"/>
    </w:pPr>
    <w:rPr>
      <w:rFonts w:ascii="Times New Roman" w:eastAsia="仿宋_GB2312" w:hAnsi="Times New Roman" w:cs="Times New Roman"/>
      <w:sz w:val="32"/>
      <w:szCs w:val="24"/>
    </w:rPr>
  </w:style>
  <w:style w:type="paragraph" w:customStyle="1" w:styleId="11">
    <w:name w:val="列出段落1"/>
    <w:basedOn w:val="a"/>
    <w:rsid w:val="004E0091"/>
    <w:pPr>
      <w:ind w:firstLineChars="200" w:firstLine="420"/>
    </w:pPr>
    <w:rPr>
      <w:rFonts w:ascii="Calibri" w:eastAsia="宋体" w:hAnsi="Calibri" w:cs="黑体"/>
    </w:rPr>
  </w:style>
  <w:style w:type="character" w:styleId="ab">
    <w:name w:val="Hyperlink"/>
    <w:basedOn w:val="a0"/>
    <w:unhideWhenUsed/>
    <w:rsid w:val="00496076"/>
    <w:rPr>
      <w:color w:val="0000FF"/>
      <w:u w:val="single"/>
    </w:rPr>
  </w:style>
  <w:style w:type="paragraph" w:customStyle="1" w:styleId="ListParagraph1">
    <w:name w:val="List Paragraph1"/>
    <w:basedOn w:val="a"/>
    <w:rsid w:val="00D47352"/>
    <w:pPr>
      <w:ind w:firstLineChars="200" w:firstLine="420"/>
    </w:pPr>
    <w:rPr>
      <w:rFonts w:ascii="Calibri" w:eastAsia="宋体" w:hAnsi="Calibri" w:cs="Times New Roman"/>
    </w:rPr>
  </w:style>
  <w:style w:type="character" w:customStyle="1" w:styleId="10">
    <w:name w:val="标题 1 字符"/>
    <w:basedOn w:val="a0"/>
    <w:link w:val="1"/>
    <w:rsid w:val="00A20C56"/>
    <w:rPr>
      <w:rFonts w:ascii="Calibri" w:eastAsia="方正小标宋简体" w:hAnsi="Calibri" w:cs="Times New Roman"/>
      <w:kern w:val="44"/>
      <w:sz w:val="44"/>
      <w:szCs w:val="24"/>
    </w:rPr>
  </w:style>
  <w:style w:type="paragraph" w:styleId="3">
    <w:name w:val="Body Text 3"/>
    <w:basedOn w:val="a"/>
    <w:link w:val="30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character" w:customStyle="1" w:styleId="30">
    <w:name w:val="正文文本 3 字符"/>
    <w:basedOn w:val="a0"/>
    <w:link w:val="3"/>
    <w:rsid w:val="00A20C56"/>
    <w:rPr>
      <w:rFonts w:ascii="仿宋_GB2312" w:eastAsia="仿宋_GB2312" w:hAnsi="Calibri" w:cs="Times New Roman"/>
      <w:spacing w:val="-4"/>
      <w:sz w:val="16"/>
      <w:szCs w:val="16"/>
    </w:rPr>
  </w:style>
  <w:style w:type="paragraph" w:customStyle="1" w:styleId="2">
    <w:name w:val="列出段落2"/>
    <w:basedOn w:val="a"/>
    <w:uiPriority w:val="99"/>
    <w:unhideWhenUsed/>
    <w:rsid w:val="00A20C56"/>
    <w:pPr>
      <w:ind w:firstLineChars="200" w:firstLine="420"/>
    </w:pPr>
    <w:rPr>
      <w:rFonts w:ascii="Calibri" w:eastAsia="宋体" w:hAnsi="Calibri" w:cs="Times New Roman"/>
      <w:szCs w:val="24"/>
    </w:rPr>
  </w:style>
  <w:style w:type="paragraph" w:styleId="ac">
    <w:name w:val="Body Text"/>
    <w:basedOn w:val="a"/>
    <w:link w:val="ad"/>
    <w:rsid w:val="00A20C56"/>
    <w:pPr>
      <w:spacing w:after="120"/>
    </w:pPr>
    <w:rPr>
      <w:rFonts w:ascii="Calibri" w:eastAsia="宋体" w:hAnsi="Calibri" w:cs="Times New Roman"/>
      <w:sz w:val="24"/>
      <w:szCs w:val="24"/>
    </w:rPr>
  </w:style>
  <w:style w:type="character" w:customStyle="1" w:styleId="ad">
    <w:name w:val="正文文本 字符"/>
    <w:basedOn w:val="a0"/>
    <w:link w:val="ac"/>
    <w:rsid w:val="00A20C56"/>
    <w:rPr>
      <w:rFonts w:ascii="Calibri" w:eastAsia="宋体" w:hAnsi="Calibri" w:cs="Times New Roman"/>
      <w:sz w:val="24"/>
      <w:szCs w:val="24"/>
    </w:rPr>
  </w:style>
  <w:style w:type="paragraph" w:styleId="ae">
    <w:name w:val="Date"/>
    <w:basedOn w:val="a"/>
    <w:next w:val="a"/>
    <w:link w:val="af"/>
    <w:rsid w:val="00A20C56"/>
    <w:pPr>
      <w:ind w:leftChars="2500" w:left="100"/>
    </w:pPr>
    <w:rPr>
      <w:rFonts w:ascii="Calibri" w:eastAsia="宋体" w:hAnsi="Calibri" w:cs="Times New Roman"/>
      <w:sz w:val="28"/>
      <w:szCs w:val="24"/>
    </w:rPr>
  </w:style>
  <w:style w:type="character" w:customStyle="1" w:styleId="af">
    <w:name w:val="日期 字符"/>
    <w:basedOn w:val="a0"/>
    <w:link w:val="ae"/>
    <w:rsid w:val="00A20C56"/>
    <w:rPr>
      <w:rFonts w:ascii="Calibri" w:eastAsia="宋体" w:hAnsi="Calibri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AD15-39C0-4BCD-A6A8-E5D0D25C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zhangfan</cp:lastModifiedBy>
  <cp:revision>4</cp:revision>
  <cp:lastPrinted>2018-07-25T09:17:00Z</cp:lastPrinted>
  <dcterms:created xsi:type="dcterms:W3CDTF">2018-08-03T04:23:00Z</dcterms:created>
  <dcterms:modified xsi:type="dcterms:W3CDTF">2018-08-07T11:48:00Z</dcterms:modified>
</cp:coreProperties>
</file>