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63" w:rsidRDefault="007250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8B5363" w:rsidTr="008B536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3" w:rsidRDefault="008B5363" w:rsidP="008B536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需求编号：80</w:t>
            </w:r>
          </w:p>
        </w:tc>
      </w:tr>
      <w:tr w:rsidR="008B5363" w:rsidTr="008B536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3" w:rsidRDefault="008B5363" w:rsidP="008B536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8B5363">
              <w:rPr>
                <w:rFonts w:ascii="仿宋_GB2312" w:eastAsia="仿宋_GB2312" w:hAnsi="宋体" w:cs="宋体" w:hint="eastAsia"/>
                <w:b/>
                <w:bCs/>
                <w:sz w:val="24"/>
              </w:rPr>
              <w:t>重型商用车高速公路队列行驶核心算法</w:t>
            </w:r>
          </w:p>
        </w:tc>
      </w:tr>
      <w:tr w:rsidR="008B5363" w:rsidTr="008B536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63" w:rsidRDefault="008B5363" w:rsidP="008B536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42CF5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3C37C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3C37C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3C37CB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3C3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3366F5" w:rsidP="00990E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重型商用车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高速公路队列行驶核心算法</w:t>
            </w:r>
          </w:p>
        </w:tc>
      </w:tr>
      <w:tr w:rsidR="003C37C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7CB" w:rsidRDefault="003C3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3C37CB" w:rsidRDefault="007250E2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主要技术：</w:t>
            </w:r>
          </w:p>
          <w:p w:rsidR="00990EAE" w:rsidRPr="00990EAE" w:rsidRDefault="003366F5" w:rsidP="00990EAE">
            <w:pPr>
              <w:pStyle w:val="aa"/>
              <w:numPr>
                <w:ilvl w:val="0"/>
                <w:numId w:val="3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用于实现</w:t>
            </w:r>
            <w:r>
              <w:rPr>
                <w:rFonts w:ascii="仿宋_GB2312" w:hAnsi="宋体" w:cs="宋体"/>
                <w:sz w:val="24"/>
              </w:rPr>
              <w:t>高速公路工况下</w:t>
            </w:r>
            <w:r>
              <w:rPr>
                <w:rFonts w:ascii="仿宋_GB2312" w:hAnsi="宋体" w:cs="宋体" w:hint="eastAsia"/>
                <w:sz w:val="24"/>
              </w:rPr>
              <w:t>多辆</w:t>
            </w:r>
            <w:r>
              <w:rPr>
                <w:rFonts w:ascii="仿宋_GB2312" w:hAnsi="宋体" w:cs="宋体"/>
                <w:sz w:val="24"/>
              </w:rPr>
              <w:t>重型商用车</w:t>
            </w:r>
            <w:r>
              <w:rPr>
                <w:rFonts w:ascii="仿宋_GB2312" w:hAnsi="宋体" w:cs="宋体" w:hint="eastAsia"/>
                <w:sz w:val="24"/>
              </w:rPr>
              <w:t>近距离队列</w:t>
            </w:r>
            <w:r>
              <w:rPr>
                <w:rFonts w:ascii="仿宋_GB2312" w:hAnsi="宋体" w:cs="宋体"/>
                <w:sz w:val="24"/>
              </w:rPr>
              <w:t>行驶，实现</w:t>
            </w:r>
            <w:r>
              <w:rPr>
                <w:rFonts w:ascii="仿宋_GB2312" w:hAnsi="宋体" w:cs="宋体" w:hint="eastAsia"/>
                <w:sz w:val="24"/>
              </w:rPr>
              <w:t>后车</w:t>
            </w:r>
            <w:r>
              <w:rPr>
                <w:rFonts w:ascii="仿宋_GB2312" w:hAnsi="宋体" w:cs="宋体"/>
                <w:sz w:val="24"/>
              </w:rPr>
              <w:t>的自动驾驶及整体降风阻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>
              <w:rPr>
                <w:rFonts w:ascii="仿宋_GB2312" w:hAnsi="宋体" w:cs="宋体"/>
                <w:sz w:val="24"/>
              </w:rPr>
              <w:t>节约油耗</w:t>
            </w:r>
            <w:r>
              <w:rPr>
                <w:rFonts w:ascii="仿宋_GB2312" w:hAnsi="宋体" w:cs="宋体" w:hint="eastAsia"/>
                <w:sz w:val="24"/>
              </w:rPr>
              <w:t>的</w:t>
            </w:r>
            <w:r>
              <w:rPr>
                <w:rFonts w:ascii="仿宋_GB2312" w:hAnsi="宋体" w:cs="宋体"/>
                <w:sz w:val="24"/>
              </w:rPr>
              <w:t>车辆控制算法，可以与车辆控制系统结合</w:t>
            </w:r>
            <w:r>
              <w:rPr>
                <w:rFonts w:ascii="仿宋_GB2312" w:hAnsi="宋体" w:cs="宋体" w:hint="eastAsia"/>
                <w:sz w:val="24"/>
              </w:rPr>
              <w:t>对</w:t>
            </w:r>
            <w:r>
              <w:rPr>
                <w:rFonts w:ascii="仿宋_GB2312" w:hAnsi="宋体" w:cs="宋体"/>
                <w:sz w:val="24"/>
              </w:rPr>
              <w:t>车辆进行</w:t>
            </w:r>
            <w:r>
              <w:rPr>
                <w:rFonts w:ascii="仿宋_GB2312" w:hAnsi="宋体" w:cs="宋体" w:hint="eastAsia"/>
                <w:sz w:val="24"/>
              </w:rPr>
              <w:t>智能</w:t>
            </w:r>
            <w:r>
              <w:rPr>
                <w:rFonts w:ascii="仿宋_GB2312" w:hAnsi="宋体" w:cs="宋体"/>
                <w:sz w:val="24"/>
              </w:rPr>
              <w:t>控制</w:t>
            </w:r>
            <w:r w:rsidR="00990EAE">
              <w:rPr>
                <w:rFonts w:ascii="仿宋_GB2312" w:hAnsi="宋体" w:cs="宋体"/>
                <w:sz w:val="24"/>
              </w:rPr>
              <w:t>；</w:t>
            </w:r>
          </w:p>
          <w:p w:rsidR="003C37CB" w:rsidRDefault="007250E2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条件及成熟度：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征集的解决方案可落地，且有效指导</w:t>
            </w:r>
            <w:r w:rsidR="00990EAE">
              <w:rPr>
                <w:rFonts w:ascii="仿宋_GB2312" w:eastAsia="仿宋_GB2312" w:hAnsi="宋体" w:cs="宋体" w:hint="eastAsia"/>
                <w:sz w:val="24"/>
              </w:rPr>
              <w:t>该</w:t>
            </w:r>
            <w:r w:rsidR="00990EAE">
              <w:rPr>
                <w:rFonts w:ascii="仿宋_GB2312" w:eastAsia="仿宋_GB2312" w:hAnsi="宋体" w:cs="宋体"/>
                <w:sz w:val="24"/>
              </w:rPr>
              <w:t>技术在产品开发中应用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（3）成本：待讨论</w:t>
            </w:r>
          </w:p>
        </w:tc>
      </w:tr>
      <w:tr w:rsidR="003C37CB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3C3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3C37CB" w:rsidRDefault="00990E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</w:t>
            </w:r>
          </w:p>
          <w:p w:rsidR="00990EAE" w:rsidRDefault="00990EA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3C37C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3C37CB" w:rsidRDefault="003D1A9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无</w:t>
            </w:r>
          </w:p>
        </w:tc>
      </w:tr>
      <w:tr w:rsidR="003C37CB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3C37C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3C37C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3C37CB" w:rsidRDefault="007250E2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3C37CB" w:rsidRDefault="007250E2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3C37C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3C37C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3C37CB" w:rsidRDefault="007250E2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3C37C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lastRenderedPageBreak/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C37C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3C37C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CB" w:rsidRDefault="007250E2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CB" w:rsidRDefault="007250E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待讨论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3C37CB" w:rsidRDefault="007250E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3C37CB" w:rsidRDefault="003C37CB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3C37CB" w:rsidSect="00E3529F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9CF" w:rsidRDefault="005B49CF" w:rsidP="008B5363">
      <w:r>
        <w:separator/>
      </w:r>
    </w:p>
  </w:endnote>
  <w:endnote w:type="continuationSeparator" w:id="1">
    <w:p w:rsidR="005B49CF" w:rsidRDefault="005B49CF" w:rsidP="008B5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9CF" w:rsidRDefault="005B49CF" w:rsidP="008B5363">
      <w:r>
        <w:separator/>
      </w:r>
    </w:p>
  </w:footnote>
  <w:footnote w:type="continuationSeparator" w:id="1">
    <w:p w:rsidR="005B49CF" w:rsidRDefault="005B49CF" w:rsidP="008B53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091C"/>
    <w:multiLevelType w:val="hybridMultilevel"/>
    <w:tmpl w:val="4DBA4B9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FFDB34"/>
    <w:multiLevelType w:val="singleLevel"/>
    <w:tmpl w:val="59FFDB34"/>
    <w:lvl w:ilvl="0">
      <w:start w:val="1"/>
      <w:numFmt w:val="decimal"/>
      <w:suff w:val="nothing"/>
      <w:lvlText w:val="（%1）"/>
      <w:lvlJc w:val="left"/>
    </w:lvl>
  </w:abstractNum>
  <w:abstractNum w:abstractNumId="2">
    <w:nsid w:val="59FFF32D"/>
    <w:multiLevelType w:val="singleLevel"/>
    <w:tmpl w:val="59FFF32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4697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366F5"/>
    <w:rsid w:val="003478CB"/>
    <w:rsid w:val="00347AD6"/>
    <w:rsid w:val="00372340"/>
    <w:rsid w:val="003C37CB"/>
    <w:rsid w:val="003D1A96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D7BAA"/>
    <w:rsid w:val="004E0091"/>
    <w:rsid w:val="004F1100"/>
    <w:rsid w:val="004F27B1"/>
    <w:rsid w:val="004F587A"/>
    <w:rsid w:val="005023B2"/>
    <w:rsid w:val="00510D57"/>
    <w:rsid w:val="00510F09"/>
    <w:rsid w:val="00542CF5"/>
    <w:rsid w:val="00563CDE"/>
    <w:rsid w:val="00570776"/>
    <w:rsid w:val="00586E4F"/>
    <w:rsid w:val="00595143"/>
    <w:rsid w:val="005B074F"/>
    <w:rsid w:val="005B49C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250E2"/>
    <w:rsid w:val="00737E60"/>
    <w:rsid w:val="00744BE4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5363"/>
    <w:rsid w:val="008B790E"/>
    <w:rsid w:val="008F1EF8"/>
    <w:rsid w:val="008F2B88"/>
    <w:rsid w:val="00913187"/>
    <w:rsid w:val="00922B1E"/>
    <w:rsid w:val="009307F2"/>
    <w:rsid w:val="00953B71"/>
    <w:rsid w:val="0096107C"/>
    <w:rsid w:val="00967FE9"/>
    <w:rsid w:val="009741CC"/>
    <w:rsid w:val="00975A1F"/>
    <w:rsid w:val="00990EAE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76868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3529F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0FD3F65"/>
    <w:rsid w:val="35D77063"/>
    <w:rsid w:val="613A0061"/>
    <w:rsid w:val="792A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semiHidden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9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E3529F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E3529F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E3529F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qFormat/>
    <w:rsid w:val="00E3529F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E3529F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E352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E352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E352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E3529F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E3529F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E3529F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E3529F"/>
    <w:rPr>
      <w:sz w:val="18"/>
      <w:szCs w:val="18"/>
    </w:rPr>
  </w:style>
  <w:style w:type="paragraph" w:styleId="aa">
    <w:name w:val="List Paragraph"/>
    <w:basedOn w:val="a"/>
    <w:uiPriority w:val="34"/>
    <w:qFormat/>
    <w:rsid w:val="00E3529F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qFormat/>
    <w:rsid w:val="00E3529F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E3529F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E3529F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qFormat/>
    <w:rsid w:val="00E3529F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E3529F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E3529F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qFormat/>
    <w:rsid w:val="00E3529F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2C8265-D0A3-48C8-ADE9-58673E1E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759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2017-11-06T09:30:00Z</cp:lastPrinted>
  <dcterms:created xsi:type="dcterms:W3CDTF">2018-08-06T09:35:00Z</dcterms:created>
  <dcterms:modified xsi:type="dcterms:W3CDTF">2018-08-08T07:16:00Z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