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A8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9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7"/>
        <w:gridCol w:w="1063"/>
        <w:gridCol w:w="155"/>
        <w:gridCol w:w="6920"/>
      </w:tblGrid>
      <w:tr w:rsidR="009C2DA8" w:rsidTr="009C2DA8">
        <w:trPr>
          <w:cantSplit/>
          <w:trHeight w:val="105"/>
        </w:trPr>
        <w:tc>
          <w:tcPr>
            <w:tcW w:w="9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A8" w:rsidRDefault="009C2DA8" w:rsidP="009C2DA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26</w:t>
            </w:r>
          </w:p>
        </w:tc>
      </w:tr>
      <w:bookmarkEnd w:id="0"/>
      <w:tr w:rsidR="009C2DA8" w:rsidTr="009C2DA8">
        <w:trPr>
          <w:cantSplit/>
          <w:trHeight w:val="105"/>
        </w:trPr>
        <w:tc>
          <w:tcPr>
            <w:tcW w:w="9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A8" w:rsidRDefault="009C2DA8" w:rsidP="009C2DA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bookmarkStart w:id="2" w:name="_GoBack"/>
            <w:bookmarkEnd w:id="2"/>
            <w:r w:rsidRPr="009C2DA8">
              <w:rPr>
                <w:rFonts w:ascii="仿宋_GB2312" w:eastAsia="仿宋_GB2312" w:hAnsi="宋体" w:cs="宋体" w:hint="eastAsia"/>
                <w:b/>
                <w:bCs/>
                <w:sz w:val="24"/>
              </w:rPr>
              <w:t>减小锅炉床温偏差技术</w:t>
            </w:r>
          </w:p>
        </w:tc>
      </w:tr>
      <w:tr w:rsidR="009C2DA8" w:rsidTr="009C2DA8">
        <w:trPr>
          <w:cantSplit/>
          <w:trHeight w:val="105"/>
        </w:trPr>
        <w:tc>
          <w:tcPr>
            <w:tcW w:w="9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DA8" w:rsidRDefault="009C2DA8" w:rsidP="009C2DA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BF5017">
              <w:rPr>
                <w:rFonts w:ascii="仿宋_GB2312" w:eastAsia="仿宋_GB2312" w:hAnsi="宋体" w:cs="宋体" w:hint="eastAsia"/>
                <w:b/>
                <w:bCs/>
                <w:sz w:val="24"/>
              </w:rPr>
              <w:t>高端装备制造</w:t>
            </w:r>
          </w:p>
        </w:tc>
      </w:tr>
      <w:bookmarkEnd w:id="1"/>
      <w:tr w:rsidR="00D47352" w:rsidTr="00923C5B">
        <w:trPr>
          <w:cantSplit/>
          <w:trHeight w:val="105"/>
        </w:trPr>
        <w:tc>
          <w:tcPr>
            <w:tcW w:w="9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CC1367">
        <w:trPr>
          <w:cantSplit/>
          <w:trHeight w:val="105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3D228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D47352" w:rsidTr="00CC1367">
        <w:trPr>
          <w:cantSplit/>
          <w:trHeight w:val="105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34026E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34026E" w:rsidRDefault="00100508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34026E">
              <w:rPr>
                <w:rFonts w:ascii="仿宋_GB2312" w:eastAsia="仿宋_GB2312" w:hAnsi="宋体" w:cs="宋体" w:hint="eastAsia"/>
                <w:sz w:val="24"/>
              </w:rPr>
              <w:t>减小</w:t>
            </w:r>
            <w:r w:rsidR="005319CC" w:rsidRPr="0034026E">
              <w:rPr>
                <w:rFonts w:ascii="仿宋_GB2312" w:eastAsia="仿宋_GB2312" w:hAnsi="宋体" w:cs="宋体" w:hint="eastAsia"/>
                <w:sz w:val="24"/>
              </w:rPr>
              <w:t>锅炉床温偏差</w:t>
            </w:r>
            <w:r w:rsidR="00DF1690" w:rsidRPr="0034026E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D47352" w:rsidRPr="0034026E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CC1367">
        <w:trPr>
          <w:cantSplit/>
          <w:trHeight w:val="2266"/>
        </w:trPr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1E1F8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100508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现在炉膛32个床温测点显示偏差较大，最高达到200℃，</w:t>
            </w:r>
            <w:r w:rsidR="00FE6180">
              <w:rPr>
                <w:rFonts w:ascii="仿宋_GB2312" w:eastAsia="仿宋_GB2312" w:hAnsi="宋体" w:cs="宋体" w:hint="eastAsia"/>
                <w:sz w:val="24"/>
              </w:rPr>
              <w:t>望能</w:t>
            </w:r>
            <w:r w:rsidR="00BB6A9B">
              <w:rPr>
                <w:rFonts w:ascii="仿宋_GB2312" w:eastAsia="仿宋_GB2312" w:hAnsi="宋体" w:cs="宋体" w:hint="eastAsia"/>
                <w:sz w:val="24"/>
              </w:rPr>
              <w:t>从床温测点布置、给煤均匀性方面考虑</w:t>
            </w:r>
            <w:r w:rsidR="00FE6180">
              <w:rPr>
                <w:rFonts w:ascii="仿宋_GB2312" w:eastAsia="仿宋_GB2312" w:hAnsi="宋体" w:cs="宋体" w:hint="eastAsia"/>
                <w:sz w:val="24"/>
              </w:rPr>
              <w:t>减小偏差，准确反映出炉膛内部温度。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CC1367">
        <w:trPr>
          <w:cantSplit/>
          <w:trHeight w:val="3276"/>
        </w:trPr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34026E" w:rsidRPr="0034026E" w:rsidRDefault="0034026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FE618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已经更换了炉膛布风板，改善了炉内流化均匀性。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CC1367">
        <w:trPr>
          <w:cantSplit/>
          <w:trHeight w:val="105"/>
        </w:trPr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923C5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锅炉厂家或电科院</w:t>
            </w:r>
            <w:r w:rsidR="00043368">
              <w:rPr>
                <w:rFonts w:ascii="仿宋_GB2312" w:eastAsia="仿宋_GB2312" w:hAnsi="宋体" w:cs="宋体" w:hint="eastAsia"/>
                <w:sz w:val="24"/>
              </w:rPr>
              <w:t>提出整改措施减小</w:t>
            </w:r>
            <w:r w:rsidR="00043368" w:rsidRPr="0034026E">
              <w:rPr>
                <w:rFonts w:ascii="仿宋_GB2312" w:eastAsia="仿宋_GB2312" w:hAnsi="宋体" w:cs="宋体" w:hint="eastAsia"/>
                <w:sz w:val="24"/>
              </w:rPr>
              <w:t>床温偏差</w:t>
            </w:r>
            <w:r w:rsidR="00043368">
              <w:rPr>
                <w:rFonts w:ascii="仿宋_GB2312" w:eastAsia="仿宋_GB2312" w:hAnsi="宋体" w:cs="宋体" w:hint="eastAsia"/>
                <w:sz w:val="24"/>
              </w:rPr>
              <w:t>大的问题。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CC1367">
        <w:trPr>
          <w:cantSplit/>
          <w:trHeight w:val="105"/>
        </w:trPr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□委托研发 </w:t>
            </w:r>
          </w:p>
          <w:p w:rsidR="00D47352" w:rsidRDefault="003D228E" w:rsidP="003D228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D47352" w:rsidTr="00CC1367">
        <w:trPr>
          <w:cantSplit/>
          <w:trHeight w:val="105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923C5B">
        <w:trPr>
          <w:cantSplit/>
          <w:trHeight w:val="105"/>
        </w:trPr>
        <w:tc>
          <w:tcPr>
            <w:tcW w:w="9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CC1367">
        <w:trPr>
          <w:cantSplit/>
          <w:trHeight w:val="105"/>
        </w:trPr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D228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√ 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CC1367">
        <w:trPr>
          <w:cantSplit/>
          <w:trHeight w:val="105"/>
        </w:trPr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D228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√ 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CC1367">
        <w:trPr>
          <w:cantSplit/>
          <w:trHeight w:val="105"/>
        </w:trPr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3D228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CC1367">
        <w:trPr>
          <w:cantSplit/>
          <w:trHeight w:val="105"/>
        </w:trPr>
        <w:tc>
          <w:tcPr>
            <w:tcW w:w="1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4026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3D228E" w:rsidP="00DF1690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法人代表：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耿养谋    </w:t>
            </w:r>
            <w:r w:rsidR="00DF169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2018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="00DF1690"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="00DF1690">
              <w:rPr>
                <w:rFonts w:ascii="仿宋_GB2312" w:eastAsia="仿宋_GB2312" w:hAnsi="宋体" w:cs="宋体" w:hint="eastAsia"/>
                <w:kern w:val="0"/>
                <w:sz w:val="24"/>
              </w:rPr>
              <w:t>19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headerReference w:type="default" r:id="rId8"/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89C" w:rsidRDefault="008E489C" w:rsidP="005F40BF">
      <w:r>
        <w:separator/>
      </w:r>
    </w:p>
  </w:endnote>
  <w:endnote w:type="continuationSeparator" w:id="1">
    <w:p w:rsidR="008E489C" w:rsidRDefault="008E489C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89C" w:rsidRDefault="008E489C" w:rsidP="005F40BF">
      <w:r>
        <w:separator/>
      </w:r>
    </w:p>
  </w:footnote>
  <w:footnote w:type="continuationSeparator" w:id="1">
    <w:p w:rsidR="008E489C" w:rsidRDefault="008E489C" w:rsidP="005F40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C5B" w:rsidRDefault="00923C5B" w:rsidP="00923C5B">
    <w:pPr>
      <w:pStyle w:val="a4"/>
      <w:pBdr>
        <w:bottom w:val="single" w:sz="6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43368"/>
    <w:rsid w:val="00054794"/>
    <w:rsid w:val="00075F1D"/>
    <w:rsid w:val="00082B88"/>
    <w:rsid w:val="000B0162"/>
    <w:rsid w:val="000B14FD"/>
    <w:rsid w:val="000B19D0"/>
    <w:rsid w:val="000B3EA2"/>
    <w:rsid w:val="000C649C"/>
    <w:rsid w:val="00100508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E1F87"/>
    <w:rsid w:val="001F0DAF"/>
    <w:rsid w:val="001F41E1"/>
    <w:rsid w:val="00212BA9"/>
    <w:rsid w:val="00226CB4"/>
    <w:rsid w:val="00254D0F"/>
    <w:rsid w:val="002618B6"/>
    <w:rsid w:val="002740AB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026E"/>
    <w:rsid w:val="003478CB"/>
    <w:rsid w:val="00347AD6"/>
    <w:rsid w:val="00372340"/>
    <w:rsid w:val="003D228E"/>
    <w:rsid w:val="003D3E2D"/>
    <w:rsid w:val="003E20D4"/>
    <w:rsid w:val="003F0571"/>
    <w:rsid w:val="003F1706"/>
    <w:rsid w:val="00413E99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19CC"/>
    <w:rsid w:val="00563CDE"/>
    <w:rsid w:val="00570776"/>
    <w:rsid w:val="00571965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52EBA"/>
    <w:rsid w:val="0069301E"/>
    <w:rsid w:val="00697416"/>
    <w:rsid w:val="006A5ADE"/>
    <w:rsid w:val="006D4F27"/>
    <w:rsid w:val="006E3A77"/>
    <w:rsid w:val="006F2340"/>
    <w:rsid w:val="00701C78"/>
    <w:rsid w:val="007149DF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5B0A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E489C"/>
    <w:rsid w:val="008F2B88"/>
    <w:rsid w:val="00913187"/>
    <w:rsid w:val="00922B1E"/>
    <w:rsid w:val="00923C5B"/>
    <w:rsid w:val="009307F2"/>
    <w:rsid w:val="00953B71"/>
    <w:rsid w:val="0096107C"/>
    <w:rsid w:val="009741CC"/>
    <w:rsid w:val="00975A1F"/>
    <w:rsid w:val="009C022C"/>
    <w:rsid w:val="009C2DA8"/>
    <w:rsid w:val="009F55DF"/>
    <w:rsid w:val="00A17EB9"/>
    <w:rsid w:val="00A2022C"/>
    <w:rsid w:val="00A20C56"/>
    <w:rsid w:val="00A4364A"/>
    <w:rsid w:val="00AB072E"/>
    <w:rsid w:val="00B53B6C"/>
    <w:rsid w:val="00B55132"/>
    <w:rsid w:val="00B57CFD"/>
    <w:rsid w:val="00B95D29"/>
    <w:rsid w:val="00BB3CD8"/>
    <w:rsid w:val="00BB6A9B"/>
    <w:rsid w:val="00BC6700"/>
    <w:rsid w:val="00BD59A5"/>
    <w:rsid w:val="00BF5017"/>
    <w:rsid w:val="00C228BC"/>
    <w:rsid w:val="00C3220F"/>
    <w:rsid w:val="00C3498A"/>
    <w:rsid w:val="00C36864"/>
    <w:rsid w:val="00C41ED8"/>
    <w:rsid w:val="00C44D17"/>
    <w:rsid w:val="00C621F6"/>
    <w:rsid w:val="00C82928"/>
    <w:rsid w:val="00CC08E8"/>
    <w:rsid w:val="00CC1367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DF1690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1C62"/>
    <w:rsid w:val="00E95A1D"/>
    <w:rsid w:val="00EA4CD4"/>
    <w:rsid w:val="00ED0461"/>
    <w:rsid w:val="00ED04E5"/>
    <w:rsid w:val="00ED72A4"/>
    <w:rsid w:val="00EF35DC"/>
    <w:rsid w:val="00EF5D82"/>
    <w:rsid w:val="00F10694"/>
    <w:rsid w:val="00F2664A"/>
    <w:rsid w:val="00F5304C"/>
    <w:rsid w:val="00F80007"/>
    <w:rsid w:val="00F80644"/>
    <w:rsid w:val="00F808A7"/>
    <w:rsid w:val="00FA2736"/>
    <w:rsid w:val="00FB47F8"/>
    <w:rsid w:val="00FC206C"/>
    <w:rsid w:val="00FE6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D17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80A8E-2714-4315-B652-6C965F84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2018-08-03T14:21:00Z</dcterms:created>
  <dcterms:modified xsi:type="dcterms:W3CDTF">2018-08-08T06:40:00Z</dcterms:modified>
</cp:coreProperties>
</file>