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D6D" w:rsidRDefault="00914201" w:rsidP="00914201">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1060"/>
        <w:gridCol w:w="155"/>
        <w:gridCol w:w="6900"/>
      </w:tblGrid>
      <w:tr w:rsidR="00003D6D" w:rsidTr="00003D6D">
        <w:tc>
          <w:tcPr>
            <w:tcW w:w="8745" w:type="dxa"/>
            <w:gridSpan w:val="4"/>
            <w:tcBorders>
              <w:top w:val="single" w:sz="4" w:space="0" w:color="auto"/>
              <w:left w:val="single" w:sz="4" w:space="0" w:color="auto"/>
              <w:bottom w:val="single" w:sz="4" w:space="0" w:color="auto"/>
              <w:right w:val="single" w:sz="4" w:space="0" w:color="auto"/>
            </w:tcBorders>
          </w:tcPr>
          <w:p w:rsidR="00003D6D" w:rsidRDefault="00003D6D" w:rsidP="00003D6D">
            <w:pPr>
              <w:jc w:val="left"/>
              <w:rPr>
                <w:rFonts w:ascii="仿宋_GB2312" w:eastAsia="仿宋_GB2312" w:hAnsi="宋体" w:cs="宋体"/>
                <w:b/>
                <w:bCs/>
                <w:sz w:val="24"/>
              </w:rPr>
            </w:pPr>
            <w:r>
              <w:rPr>
                <w:rFonts w:ascii="仿宋_GB2312" w:eastAsia="仿宋_GB2312" w:hAnsi="宋体" w:cs="宋体" w:hint="eastAsia"/>
                <w:b/>
                <w:bCs/>
                <w:sz w:val="24"/>
              </w:rPr>
              <w:t>需求编号：153</w:t>
            </w:r>
          </w:p>
        </w:tc>
      </w:tr>
      <w:tr w:rsidR="00003D6D" w:rsidTr="00003D6D">
        <w:tc>
          <w:tcPr>
            <w:tcW w:w="8745" w:type="dxa"/>
            <w:gridSpan w:val="4"/>
            <w:tcBorders>
              <w:top w:val="single" w:sz="4" w:space="0" w:color="auto"/>
              <w:left w:val="single" w:sz="4" w:space="0" w:color="auto"/>
              <w:bottom w:val="single" w:sz="4" w:space="0" w:color="auto"/>
              <w:right w:val="single" w:sz="4" w:space="0" w:color="auto"/>
            </w:tcBorders>
          </w:tcPr>
          <w:p w:rsidR="00003D6D" w:rsidRDefault="00003D6D" w:rsidP="00003D6D">
            <w:pPr>
              <w:jc w:val="left"/>
              <w:rPr>
                <w:rFonts w:ascii="仿宋_GB2312" w:eastAsia="仿宋_GB2312" w:hAnsi="宋体" w:cs="宋体"/>
                <w:b/>
                <w:bCs/>
                <w:sz w:val="24"/>
              </w:rPr>
            </w:pPr>
            <w:r>
              <w:rPr>
                <w:rFonts w:ascii="仿宋_GB2312" w:eastAsia="仿宋_GB2312" w:hAnsi="宋体" w:cs="宋体" w:hint="eastAsia"/>
                <w:b/>
                <w:bCs/>
                <w:sz w:val="24"/>
              </w:rPr>
              <w:t>需求名称：</w:t>
            </w:r>
            <w:r w:rsidRPr="000B321F">
              <w:rPr>
                <w:rFonts w:ascii="仿宋_GB2312" w:eastAsia="仿宋_GB2312" w:hAnsi="宋体" w:cs="宋体" w:hint="eastAsia"/>
                <w:b/>
                <w:bCs/>
                <w:sz w:val="24"/>
              </w:rPr>
              <w:t>主动融雪沥青研制</w:t>
            </w:r>
          </w:p>
        </w:tc>
      </w:tr>
      <w:tr w:rsidR="00003D6D" w:rsidTr="00003D6D">
        <w:tc>
          <w:tcPr>
            <w:tcW w:w="8745" w:type="dxa"/>
            <w:gridSpan w:val="4"/>
            <w:tcBorders>
              <w:top w:val="single" w:sz="4" w:space="0" w:color="auto"/>
              <w:left w:val="single" w:sz="4" w:space="0" w:color="auto"/>
              <w:bottom w:val="single" w:sz="4" w:space="0" w:color="auto"/>
              <w:right w:val="single" w:sz="4" w:space="0" w:color="auto"/>
            </w:tcBorders>
          </w:tcPr>
          <w:p w:rsidR="00003D6D" w:rsidRDefault="00003D6D" w:rsidP="000B321F">
            <w:pPr>
              <w:jc w:val="left"/>
              <w:rPr>
                <w:rFonts w:ascii="仿宋_GB2312" w:eastAsia="仿宋_GB2312" w:hAnsi="宋体" w:cs="宋体"/>
                <w:b/>
                <w:bCs/>
                <w:sz w:val="24"/>
              </w:rPr>
            </w:pPr>
            <w:r>
              <w:rPr>
                <w:rFonts w:ascii="仿宋_GB2312" w:eastAsia="仿宋_GB2312" w:hAnsi="宋体" w:cs="宋体" w:hint="eastAsia"/>
                <w:b/>
                <w:bCs/>
                <w:sz w:val="24"/>
              </w:rPr>
              <w:t>行业领域：</w:t>
            </w:r>
            <w:r w:rsidR="000B321F">
              <w:rPr>
                <w:rFonts w:ascii="仿宋_GB2312" w:eastAsia="仿宋_GB2312" w:hAnsi="宋体" w:cs="宋体"/>
                <w:b/>
                <w:bCs/>
                <w:sz w:val="24"/>
              </w:rPr>
              <w:tab/>
            </w:r>
            <w:r w:rsidR="000B321F">
              <w:rPr>
                <w:rFonts w:ascii="仿宋_GB2312" w:eastAsia="仿宋_GB2312" w:hAnsi="宋体" w:cs="宋体" w:hint="eastAsia"/>
                <w:b/>
                <w:bCs/>
                <w:sz w:val="24"/>
              </w:rPr>
              <w:t>市政设施</w:t>
            </w:r>
          </w:p>
        </w:tc>
      </w:tr>
      <w:tr w:rsidR="00914201" w:rsidTr="002122FF">
        <w:tc>
          <w:tcPr>
            <w:tcW w:w="8745" w:type="dxa"/>
            <w:gridSpan w:val="4"/>
            <w:tcBorders>
              <w:top w:val="single" w:sz="4" w:space="0" w:color="auto"/>
              <w:left w:val="single" w:sz="4" w:space="0" w:color="auto"/>
              <w:bottom w:val="single" w:sz="4" w:space="0" w:color="auto"/>
              <w:right w:val="single" w:sz="4" w:space="0" w:color="auto"/>
            </w:tcBorders>
          </w:tcPr>
          <w:p w:rsidR="00914201" w:rsidRPr="000B321F" w:rsidRDefault="00914201" w:rsidP="000B321F">
            <w:pPr>
              <w:jc w:val="left"/>
              <w:rPr>
                <w:rFonts w:ascii="仿宋_GB2312" w:eastAsia="仿宋_GB2312" w:hAnsi="宋体" w:cs="宋体"/>
                <w:b/>
                <w:bCs/>
                <w:sz w:val="24"/>
              </w:rPr>
            </w:pPr>
            <w:bookmarkStart w:id="0" w:name="_GoBack"/>
            <w:bookmarkEnd w:id="0"/>
            <w:r>
              <w:rPr>
                <w:rFonts w:ascii="仿宋_GB2312" w:eastAsia="仿宋_GB2312" w:hAnsi="宋体" w:cs="宋体" w:hint="eastAsia"/>
                <w:b/>
                <w:bCs/>
                <w:sz w:val="24"/>
              </w:rPr>
              <w:t>需求信息</w:t>
            </w:r>
          </w:p>
        </w:tc>
      </w:tr>
      <w:tr w:rsidR="00914201" w:rsidTr="002122FF">
        <w:trPr>
          <w:trHeight w:val="745"/>
        </w:trPr>
        <w:tc>
          <w:tcPr>
            <w:tcW w:w="630" w:type="dxa"/>
            <w:vMerge w:val="restart"/>
            <w:tcBorders>
              <w:top w:val="single" w:sz="4" w:space="0" w:color="auto"/>
              <w:left w:val="single" w:sz="4" w:space="0" w:color="auto"/>
              <w:right w:val="single" w:sz="4" w:space="0" w:color="auto"/>
            </w:tcBorders>
            <w:vAlign w:val="center"/>
          </w:tcPr>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技术需</w:t>
            </w:r>
          </w:p>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求类别</w:t>
            </w:r>
          </w:p>
        </w:tc>
        <w:tc>
          <w:tcPr>
            <w:tcW w:w="6900" w:type="dxa"/>
            <w:tcBorders>
              <w:top w:val="single" w:sz="4" w:space="0" w:color="auto"/>
              <w:left w:val="nil"/>
              <w:bottom w:val="single" w:sz="4" w:space="0" w:color="auto"/>
              <w:right w:val="single" w:sz="4" w:space="0" w:color="auto"/>
            </w:tcBorders>
            <w:vAlign w:val="center"/>
          </w:tcPr>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□技术研发（关键、核心技术）</w:t>
            </w:r>
          </w:p>
          <w:p w:rsidR="00914201" w:rsidRPr="000B321F" w:rsidRDefault="00165ADB"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sym w:font="Wingdings 2" w:char="F052"/>
            </w:r>
            <w:r w:rsidR="00914201" w:rsidRPr="000B321F">
              <w:rPr>
                <w:rFonts w:ascii="仿宋_GB2312" w:eastAsia="仿宋_GB2312" w:hAnsi="宋体" w:cs="宋体" w:hint="eastAsia"/>
                <w:b/>
                <w:bCs/>
                <w:sz w:val="24"/>
              </w:rPr>
              <w:t>产品研发（产品升级、新产品研发）</w:t>
            </w:r>
          </w:p>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□技术改造（设备、研发生产条件）</w:t>
            </w:r>
          </w:p>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□技术配套（技术、产品等配套合作）</w:t>
            </w:r>
          </w:p>
        </w:tc>
      </w:tr>
      <w:tr w:rsidR="00914201" w:rsidTr="002122FF">
        <w:trPr>
          <w:trHeight w:val="90"/>
        </w:trPr>
        <w:tc>
          <w:tcPr>
            <w:tcW w:w="630" w:type="dxa"/>
            <w:vMerge/>
            <w:tcBorders>
              <w:left w:val="single" w:sz="4" w:space="0" w:color="auto"/>
              <w:bottom w:val="single" w:sz="4" w:space="0" w:color="auto"/>
              <w:right w:val="single" w:sz="4" w:space="0" w:color="auto"/>
            </w:tcBorders>
            <w:vAlign w:val="center"/>
          </w:tcPr>
          <w:p w:rsidR="00914201" w:rsidRPr="000B321F" w:rsidRDefault="00914201" w:rsidP="000B321F">
            <w:pPr>
              <w:jc w:val="left"/>
              <w:rPr>
                <w:rFonts w:ascii="仿宋_GB2312" w:eastAsia="仿宋_GB2312" w:hAnsi="宋体" w:cs="宋体"/>
                <w:b/>
                <w:bCs/>
                <w:sz w:val="24"/>
              </w:rPr>
            </w:pPr>
          </w:p>
        </w:tc>
        <w:tc>
          <w:tcPr>
            <w:tcW w:w="1215" w:type="dxa"/>
            <w:gridSpan w:val="2"/>
            <w:tcBorders>
              <w:top w:val="single" w:sz="4" w:space="0" w:color="auto"/>
              <w:left w:val="nil"/>
              <w:bottom w:val="single" w:sz="4" w:space="0" w:color="auto"/>
              <w:right w:val="single" w:sz="4" w:space="0" w:color="auto"/>
            </w:tcBorders>
            <w:vAlign w:val="center"/>
          </w:tcPr>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技术</w:t>
            </w:r>
          </w:p>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需求</w:t>
            </w:r>
          </w:p>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简述</w:t>
            </w:r>
          </w:p>
        </w:tc>
        <w:tc>
          <w:tcPr>
            <w:tcW w:w="6900" w:type="dxa"/>
            <w:tcBorders>
              <w:top w:val="single" w:sz="4" w:space="0" w:color="auto"/>
              <w:left w:val="nil"/>
              <w:bottom w:val="single" w:sz="4" w:space="0" w:color="auto"/>
              <w:right w:val="single" w:sz="4" w:space="0" w:color="auto"/>
            </w:tcBorders>
            <w:vAlign w:val="center"/>
          </w:tcPr>
          <w:p w:rsidR="00914201" w:rsidRPr="000B321F" w:rsidRDefault="00914201" w:rsidP="000B321F">
            <w:pPr>
              <w:jc w:val="left"/>
              <w:rPr>
                <w:rFonts w:ascii="仿宋_GB2312" w:eastAsia="仿宋_GB2312" w:hAnsi="宋体" w:cs="宋体"/>
                <w:b/>
                <w:bCs/>
                <w:sz w:val="24"/>
              </w:rPr>
            </w:pPr>
          </w:p>
          <w:p w:rsidR="00914201" w:rsidRPr="000B321F" w:rsidRDefault="00574043"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路面的抗滑性能是保证车辆安全行驶的关键因素。但在冬季，路面积雪结冰现象较为常见，路面抗滑性能急剧下降，严重影响了路面行车安全。研发一种成本较低且能够长时间持续主动融冰雪的沥青。技术成果的应用可以大幅提高道路在冰雪气候下的行车安全，降低交通事故率、有效保障高速公路的运营畅通，为促进区域经济发展、方便市民出行等具有十分重要的意义。</w:t>
            </w:r>
          </w:p>
          <w:p w:rsidR="00914201" w:rsidRPr="000B321F" w:rsidRDefault="00914201" w:rsidP="000B321F">
            <w:pPr>
              <w:jc w:val="left"/>
              <w:rPr>
                <w:rFonts w:ascii="仿宋_GB2312" w:eastAsia="仿宋_GB2312" w:hAnsi="宋体" w:cs="宋体"/>
                <w:b/>
                <w:bCs/>
                <w:sz w:val="24"/>
              </w:rPr>
            </w:pPr>
          </w:p>
          <w:p w:rsidR="00914201" w:rsidRPr="000B321F" w:rsidRDefault="00914201" w:rsidP="000B321F">
            <w:pPr>
              <w:jc w:val="left"/>
              <w:rPr>
                <w:rFonts w:ascii="仿宋_GB2312" w:eastAsia="仿宋_GB2312" w:hAnsi="宋体" w:cs="宋体"/>
                <w:b/>
                <w:bCs/>
                <w:sz w:val="24"/>
              </w:rPr>
            </w:pPr>
          </w:p>
          <w:p w:rsidR="00914201" w:rsidRPr="000B321F" w:rsidRDefault="00914201" w:rsidP="000B321F">
            <w:pPr>
              <w:jc w:val="left"/>
              <w:rPr>
                <w:rFonts w:ascii="仿宋_GB2312" w:eastAsia="仿宋_GB2312" w:hAnsi="宋体" w:cs="宋体"/>
                <w:b/>
                <w:bCs/>
                <w:sz w:val="24"/>
              </w:rPr>
            </w:pPr>
          </w:p>
          <w:p w:rsidR="00914201" w:rsidRPr="000B321F" w:rsidRDefault="00914201" w:rsidP="000B321F">
            <w:pPr>
              <w:jc w:val="left"/>
              <w:rPr>
                <w:rFonts w:ascii="仿宋_GB2312" w:eastAsia="仿宋_GB2312" w:hAnsi="宋体" w:cs="宋体"/>
                <w:b/>
                <w:bCs/>
                <w:sz w:val="24"/>
              </w:rPr>
            </w:pPr>
          </w:p>
          <w:p w:rsidR="00914201" w:rsidRPr="000B321F" w:rsidRDefault="00914201" w:rsidP="000B321F">
            <w:pPr>
              <w:jc w:val="left"/>
              <w:rPr>
                <w:rFonts w:ascii="仿宋_GB2312" w:eastAsia="仿宋_GB2312" w:hAnsi="宋体" w:cs="宋体"/>
                <w:b/>
                <w:bCs/>
                <w:sz w:val="24"/>
              </w:rPr>
            </w:pPr>
          </w:p>
          <w:p w:rsidR="00914201" w:rsidRPr="000B321F" w:rsidRDefault="00914201" w:rsidP="000B321F">
            <w:pPr>
              <w:jc w:val="left"/>
              <w:rPr>
                <w:rFonts w:ascii="仿宋_GB2312" w:eastAsia="仿宋_GB2312" w:hAnsi="宋体" w:cs="宋体"/>
                <w:b/>
                <w:bCs/>
                <w:sz w:val="24"/>
              </w:rPr>
            </w:pPr>
          </w:p>
          <w:p w:rsidR="00914201" w:rsidRPr="000B321F" w:rsidRDefault="00914201" w:rsidP="000B321F">
            <w:pPr>
              <w:jc w:val="left"/>
              <w:rPr>
                <w:rFonts w:ascii="仿宋_GB2312" w:eastAsia="仿宋_GB2312" w:hAnsi="宋体" w:cs="宋体"/>
                <w:b/>
                <w:bCs/>
                <w:sz w:val="24"/>
              </w:rPr>
            </w:pPr>
          </w:p>
        </w:tc>
      </w:tr>
      <w:tr w:rsidR="00914201" w:rsidTr="002122FF">
        <w:trPr>
          <w:trHeight w:val="90"/>
        </w:trPr>
        <w:tc>
          <w:tcPr>
            <w:tcW w:w="630" w:type="dxa"/>
            <w:vMerge w:val="restart"/>
            <w:tcBorders>
              <w:top w:val="single" w:sz="4" w:space="0" w:color="auto"/>
              <w:left w:val="single" w:sz="4" w:space="0" w:color="auto"/>
              <w:right w:val="single" w:sz="4" w:space="0" w:color="auto"/>
            </w:tcBorders>
            <w:vAlign w:val="center"/>
          </w:tcPr>
          <w:p w:rsidR="00914201" w:rsidRPr="000B321F" w:rsidRDefault="00914201" w:rsidP="000B321F">
            <w:pPr>
              <w:jc w:val="left"/>
              <w:rPr>
                <w:rFonts w:ascii="仿宋_GB2312" w:eastAsia="仿宋_GB2312" w:hAnsi="宋体" w:cs="宋体"/>
                <w:b/>
                <w:bCs/>
                <w:sz w:val="24"/>
              </w:rPr>
            </w:pPr>
          </w:p>
        </w:tc>
        <w:tc>
          <w:tcPr>
            <w:tcW w:w="1215" w:type="dxa"/>
            <w:gridSpan w:val="2"/>
            <w:tcBorders>
              <w:top w:val="single" w:sz="4" w:space="0" w:color="auto"/>
              <w:left w:val="nil"/>
              <w:bottom w:val="single" w:sz="4" w:space="0" w:color="auto"/>
              <w:right w:val="single" w:sz="4" w:space="0" w:color="auto"/>
            </w:tcBorders>
            <w:vAlign w:val="center"/>
          </w:tcPr>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技术</w:t>
            </w:r>
          </w:p>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需求</w:t>
            </w:r>
          </w:p>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详述</w:t>
            </w:r>
          </w:p>
        </w:tc>
        <w:tc>
          <w:tcPr>
            <w:tcW w:w="6900" w:type="dxa"/>
            <w:tcBorders>
              <w:top w:val="single" w:sz="4" w:space="0" w:color="auto"/>
              <w:left w:val="nil"/>
              <w:bottom w:val="single" w:sz="4" w:space="0" w:color="auto"/>
              <w:right w:val="single" w:sz="4" w:space="0" w:color="auto"/>
            </w:tcBorders>
            <w:vAlign w:val="center"/>
          </w:tcPr>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（包括主要技术、条件、成熟度、成本等指标）</w:t>
            </w:r>
          </w:p>
          <w:p w:rsidR="00914201" w:rsidRPr="000B321F" w:rsidRDefault="00914201" w:rsidP="000B321F">
            <w:pPr>
              <w:jc w:val="left"/>
              <w:rPr>
                <w:rFonts w:ascii="仿宋_GB2312" w:eastAsia="仿宋_GB2312" w:hAnsi="宋体" w:cs="宋体"/>
                <w:b/>
                <w:bCs/>
                <w:sz w:val="24"/>
              </w:rPr>
            </w:pPr>
          </w:p>
          <w:p w:rsidR="00914201" w:rsidRPr="000B321F" w:rsidRDefault="00BD2313"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目前去雪融冰技术大致分为被动抑制路面除冰技术与主动抑制路面除冰技术。被动抑制路面除冰技术如人工清扫、机械清扫、撒融雪剂等，存在作业效率低下、融冰化雪效果不明显、耗时费工、成本高、污染环境等缺点；主动抑制路面除冰技术主要有电热除冰雪技术、蓄盐类材料除冰雪技术与高弹性材料自除冰技术等；电热除冰雪技术实施过程中需要较大功率的外接电源，且在路面中添加导电类材料，存在成本高、维养困难等问题；</w:t>
            </w:r>
            <w:r w:rsidR="00574043" w:rsidRPr="000B321F">
              <w:rPr>
                <w:rFonts w:ascii="仿宋_GB2312" w:eastAsia="仿宋_GB2312" w:hAnsi="宋体" w:cs="宋体" w:hint="eastAsia"/>
                <w:b/>
                <w:bCs/>
                <w:sz w:val="24"/>
              </w:rPr>
              <w:t>蓄盐类材料除冰雪技术与高弹性材料自除冰技术存在2-4年内失效的问题。</w:t>
            </w:r>
          </w:p>
          <w:p w:rsidR="00914201" w:rsidRPr="000B321F" w:rsidRDefault="00914201" w:rsidP="000B321F">
            <w:pPr>
              <w:jc w:val="left"/>
              <w:rPr>
                <w:rFonts w:ascii="仿宋_GB2312" w:eastAsia="仿宋_GB2312" w:hAnsi="宋体" w:cs="宋体"/>
                <w:b/>
                <w:bCs/>
                <w:sz w:val="24"/>
              </w:rPr>
            </w:pPr>
          </w:p>
          <w:p w:rsidR="00914201" w:rsidRPr="000B321F" w:rsidRDefault="00914201" w:rsidP="000B321F">
            <w:pPr>
              <w:jc w:val="left"/>
              <w:rPr>
                <w:rFonts w:ascii="仿宋_GB2312" w:eastAsia="仿宋_GB2312" w:hAnsi="宋体" w:cs="宋体"/>
                <w:b/>
                <w:bCs/>
                <w:sz w:val="24"/>
              </w:rPr>
            </w:pPr>
          </w:p>
          <w:p w:rsidR="00914201" w:rsidRPr="000B321F" w:rsidRDefault="00914201" w:rsidP="000B321F">
            <w:pPr>
              <w:jc w:val="left"/>
              <w:rPr>
                <w:rFonts w:ascii="仿宋_GB2312" w:eastAsia="仿宋_GB2312" w:hAnsi="宋体" w:cs="宋体"/>
                <w:b/>
                <w:bCs/>
                <w:sz w:val="24"/>
              </w:rPr>
            </w:pPr>
          </w:p>
          <w:p w:rsidR="00914201" w:rsidRPr="000B321F" w:rsidRDefault="00914201" w:rsidP="000B321F">
            <w:pPr>
              <w:jc w:val="left"/>
              <w:rPr>
                <w:rFonts w:ascii="仿宋_GB2312" w:eastAsia="仿宋_GB2312" w:hAnsi="宋体" w:cs="宋体"/>
                <w:b/>
                <w:bCs/>
                <w:sz w:val="24"/>
              </w:rPr>
            </w:pPr>
          </w:p>
        </w:tc>
      </w:tr>
      <w:tr w:rsidR="00914201" w:rsidTr="002122FF">
        <w:trPr>
          <w:trHeight w:val="567"/>
        </w:trPr>
        <w:tc>
          <w:tcPr>
            <w:tcW w:w="630" w:type="dxa"/>
            <w:vMerge/>
            <w:tcBorders>
              <w:left w:val="single" w:sz="4" w:space="0" w:color="auto"/>
              <w:bottom w:val="single" w:sz="4" w:space="0" w:color="auto"/>
              <w:right w:val="single" w:sz="4" w:space="0" w:color="auto"/>
            </w:tcBorders>
            <w:vAlign w:val="center"/>
          </w:tcPr>
          <w:p w:rsidR="00914201" w:rsidRPr="000B321F" w:rsidRDefault="00914201" w:rsidP="000B321F">
            <w:pPr>
              <w:jc w:val="left"/>
              <w:rPr>
                <w:rFonts w:ascii="仿宋_GB2312" w:eastAsia="仿宋_GB2312" w:hAnsi="宋体" w:cs="宋体"/>
                <w:b/>
                <w:bCs/>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现有</w:t>
            </w:r>
          </w:p>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基础</w:t>
            </w:r>
          </w:p>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情况</w:t>
            </w:r>
          </w:p>
        </w:tc>
        <w:tc>
          <w:tcPr>
            <w:tcW w:w="6900" w:type="dxa"/>
            <w:tcBorders>
              <w:top w:val="single" w:sz="4" w:space="0" w:color="auto"/>
              <w:left w:val="nil"/>
              <w:bottom w:val="single" w:sz="4" w:space="0" w:color="auto"/>
              <w:right w:val="single" w:sz="4" w:space="0" w:color="auto"/>
            </w:tcBorders>
            <w:vAlign w:val="center"/>
          </w:tcPr>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（企业已经开展的工作、所处阶段、投入资金和人力、仪器设备、生产条件等）</w:t>
            </w:r>
          </w:p>
          <w:p w:rsidR="00914201" w:rsidRPr="000B321F" w:rsidRDefault="00914201" w:rsidP="000B321F">
            <w:pPr>
              <w:jc w:val="left"/>
              <w:rPr>
                <w:rFonts w:ascii="仿宋_GB2312" w:eastAsia="仿宋_GB2312" w:hAnsi="宋体" w:cs="宋体"/>
                <w:b/>
                <w:bCs/>
                <w:sz w:val="24"/>
              </w:rPr>
            </w:pPr>
          </w:p>
          <w:p w:rsidR="00914201" w:rsidRPr="000B321F" w:rsidRDefault="00165ADB" w:rsidP="000B321F">
            <w:pPr>
              <w:jc w:val="left"/>
              <w:rPr>
                <w:rFonts w:ascii="仿宋_GB2312" w:eastAsia="仿宋_GB2312" w:hAnsi="宋体" w:cs="宋体"/>
                <w:b/>
                <w:bCs/>
                <w:sz w:val="24"/>
              </w:rPr>
            </w:pPr>
            <w:r w:rsidRPr="000B321F">
              <w:rPr>
                <w:rFonts w:ascii="仿宋_GB2312" w:eastAsia="仿宋_GB2312" w:hAnsi="宋体" w:cs="宋体"/>
                <w:b/>
                <w:bCs/>
                <w:sz w:val="24"/>
              </w:rPr>
              <w:t>我公司已对目前的主动融冰雪技术做了大量的实验</w:t>
            </w:r>
            <w:r w:rsidRPr="000B321F">
              <w:rPr>
                <w:rFonts w:ascii="仿宋_GB2312" w:eastAsia="仿宋_GB2312" w:hAnsi="宋体" w:cs="宋体" w:hint="eastAsia"/>
                <w:b/>
                <w:bCs/>
                <w:sz w:val="24"/>
              </w:rPr>
              <w:t>，</w:t>
            </w:r>
            <w:r w:rsidRPr="000B321F">
              <w:rPr>
                <w:rFonts w:ascii="仿宋_GB2312" w:eastAsia="仿宋_GB2312" w:hAnsi="宋体" w:cs="宋体"/>
                <w:b/>
                <w:bCs/>
                <w:sz w:val="24"/>
              </w:rPr>
              <w:t>了解了现有融冰雪技术的机理和优缺点</w:t>
            </w:r>
            <w:r w:rsidRPr="000B321F">
              <w:rPr>
                <w:rFonts w:ascii="仿宋_GB2312" w:eastAsia="仿宋_GB2312" w:hAnsi="宋体" w:cs="宋体" w:hint="eastAsia"/>
                <w:b/>
                <w:bCs/>
                <w:sz w:val="24"/>
              </w:rPr>
              <w:t>，</w:t>
            </w:r>
            <w:r w:rsidRPr="000B321F">
              <w:rPr>
                <w:rFonts w:ascii="仿宋_GB2312" w:eastAsia="仿宋_GB2312" w:hAnsi="宋体" w:cs="宋体"/>
                <w:b/>
                <w:bCs/>
                <w:sz w:val="24"/>
              </w:rPr>
              <w:t>同时对融冰雪沥青进行了文献的查</w:t>
            </w:r>
            <w:r w:rsidRPr="000B321F">
              <w:rPr>
                <w:rFonts w:ascii="仿宋_GB2312" w:eastAsia="仿宋_GB2312" w:hAnsi="宋体" w:cs="宋体"/>
                <w:b/>
                <w:bCs/>
                <w:sz w:val="24"/>
              </w:rPr>
              <w:lastRenderedPageBreak/>
              <w:t>询</w:t>
            </w:r>
            <w:r w:rsidRPr="000B321F">
              <w:rPr>
                <w:rFonts w:ascii="仿宋_GB2312" w:eastAsia="仿宋_GB2312" w:hAnsi="宋体" w:cs="宋体" w:hint="eastAsia"/>
                <w:b/>
                <w:bCs/>
                <w:sz w:val="24"/>
              </w:rPr>
              <w:t>，</w:t>
            </w:r>
            <w:r w:rsidRPr="000B321F">
              <w:rPr>
                <w:rFonts w:ascii="仿宋_GB2312" w:eastAsia="仿宋_GB2312" w:hAnsi="宋体" w:cs="宋体"/>
                <w:b/>
                <w:bCs/>
                <w:sz w:val="24"/>
              </w:rPr>
              <w:t>掌握了国内外发展现状</w:t>
            </w:r>
            <w:r w:rsidRPr="000B321F">
              <w:rPr>
                <w:rFonts w:ascii="仿宋_GB2312" w:eastAsia="仿宋_GB2312" w:hAnsi="宋体" w:cs="宋体" w:hint="eastAsia"/>
                <w:b/>
                <w:bCs/>
                <w:sz w:val="24"/>
              </w:rPr>
              <w:t>。</w:t>
            </w:r>
          </w:p>
          <w:p w:rsidR="00914201" w:rsidRPr="000B321F" w:rsidRDefault="00914201" w:rsidP="000B321F">
            <w:pPr>
              <w:jc w:val="left"/>
              <w:rPr>
                <w:rFonts w:ascii="仿宋_GB2312" w:eastAsia="仿宋_GB2312" w:hAnsi="宋体" w:cs="宋体"/>
                <w:b/>
                <w:bCs/>
                <w:sz w:val="24"/>
              </w:rPr>
            </w:pPr>
          </w:p>
          <w:p w:rsidR="00914201" w:rsidRPr="000B321F" w:rsidRDefault="00914201" w:rsidP="000B321F">
            <w:pPr>
              <w:jc w:val="left"/>
              <w:rPr>
                <w:rFonts w:ascii="仿宋_GB2312" w:eastAsia="仿宋_GB2312" w:hAnsi="宋体" w:cs="宋体"/>
                <w:b/>
                <w:bCs/>
                <w:sz w:val="24"/>
              </w:rPr>
            </w:pPr>
          </w:p>
          <w:p w:rsidR="00914201" w:rsidRPr="000B321F" w:rsidRDefault="00914201" w:rsidP="000B321F">
            <w:pPr>
              <w:jc w:val="left"/>
              <w:rPr>
                <w:rFonts w:ascii="仿宋_GB2312" w:eastAsia="仿宋_GB2312" w:hAnsi="宋体" w:cs="宋体"/>
                <w:b/>
                <w:bCs/>
                <w:sz w:val="24"/>
              </w:rPr>
            </w:pPr>
          </w:p>
          <w:p w:rsidR="00914201" w:rsidRPr="000B321F" w:rsidRDefault="00914201" w:rsidP="000B321F">
            <w:pPr>
              <w:jc w:val="left"/>
              <w:rPr>
                <w:rFonts w:ascii="仿宋_GB2312" w:eastAsia="仿宋_GB2312" w:hAnsi="宋体" w:cs="宋体"/>
                <w:b/>
                <w:bCs/>
                <w:sz w:val="24"/>
              </w:rPr>
            </w:pPr>
          </w:p>
          <w:p w:rsidR="00914201" w:rsidRPr="000B321F" w:rsidRDefault="00914201" w:rsidP="000B321F">
            <w:pPr>
              <w:jc w:val="left"/>
              <w:rPr>
                <w:rFonts w:ascii="仿宋_GB2312" w:eastAsia="仿宋_GB2312" w:hAnsi="宋体" w:cs="宋体"/>
                <w:b/>
                <w:bCs/>
                <w:sz w:val="24"/>
              </w:rPr>
            </w:pPr>
          </w:p>
          <w:p w:rsidR="00914201" w:rsidRPr="000B321F" w:rsidRDefault="00914201" w:rsidP="000B321F">
            <w:pPr>
              <w:jc w:val="left"/>
              <w:rPr>
                <w:rFonts w:ascii="仿宋_GB2312" w:eastAsia="仿宋_GB2312" w:hAnsi="宋体" w:cs="宋体"/>
                <w:b/>
                <w:bCs/>
                <w:sz w:val="24"/>
              </w:rPr>
            </w:pPr>
          </w:p>
        </w:tc>
      </w:tr>
      <w:tr w:rsidR="00914201" w:rsidTr="002122FF">
        <w:trPr>
          <w:trHeight w:val="1664"/>
        </w:trPr>
        <w:tc>
          <w:tcPr>
            <w:tcW w:w="630" w:type="dxa"/>
            <w:vMerge w:val="restart"/>
            <w:tcBorders>
              <w:top w:val="nil"/>
              <w:left w:val="single" w:sz="4" w:space="0" w:color="auto"/>
              <w:bottom w:val="single" w:sz="4" w:space="0" w:color="auto"/>
              <w:right w:val="single" w:sz="4" w:space="0" w:color="auto"/>
            </w:tcBorders>
            <w:vAlign w:val="center"/>
          </w:tcPr>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lastRenderedPageBreak/>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需求</w:t>
            </w:r>
          </w:p>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描述</w:t>
            </w:r>
          </w:p>
        </w:tc>
        <w:tc>
          <w:tcPr>
            <w:tcW w:w="6900" w:type="dxa"/>
            <w:tcBorders>
              <w:top w:val="single" w:sz="4" w:space="0" w:color="auto"/>
              <w:left w:val="nil"/>
              <w:bottom w:val="single" w:sz="4" w:space="0" w:color="auto"/>
              <w:right w:val="single" w:sz="4" w:space="0" w:color="auto"/>
            </w:tcBorders>
            <w:vAlign w:val="center"/>
          </w:tcPr>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（希望与哪类高校、科研院所开展产学研合作，共建创新载体，以及对专家及团队所属领域和水平的要求）</w:t>
            </w:r>
          </w:p>
          <w:p w:rsidR="00914201" w:rsidRPr="000B321F" w:rsidRDefault="00914201" w:rsidP="000B321F">
            <w:pPr>
              <w:jc w:val="left"/>
              <w:rPr>
                <w:rFonts w:ascii="仿宋_GB2312" w:eastAsia="仿宋_GB2312" w:hAnsi="宋体" w:cs="宋体"/>
                <w:b/>
                <w:bCs/>
                <w:sz w:val="24"/>
              </w:rPr>
            </w:pPr>
          </w:p>
          <w:p w:rsidR="00914201" w:rsidRPr="000B321F" w:rsidRDefault="00165ADB" w:rsidP="000B321F">
            <w:pPr>
              <w:jc w:val="left"/>
              <w:rPr>
                <w:rFonts w:ascii="仿宋_GB2312" w:eastAsia="仿宋_GB2312" w:hAnsi="宋体" w:cs="宋体"/>
                <w:b/>
                <w:bCs/>
                <w:sz w:val="24"/>
              </w:rPr>
            </w:pPr>
            <w:r w:rsidRPr="000B321F">
              <w:rPr>
                <w:rFonts w:ascii="仿宋_GB2312" w:eastAsia="仿宋_GB2312" w:hAnsi="宋体" w:cs="宋体"/>
                <w:b/>
                <w:bCs/>
                <w:sz w:val="24"/>
              </w:rPr>
              <w:t>希望在沥青开发等化学领域的科研院所共同开发此款沥青</w:t>
            </w:r>
            <w:r w:rsidRPr="000B321F">
              <w:rPr>
                <w:rFonts w:ascii="仿宋_GB2312" w:eastAsia="仿宋_GB2312" w:hAnsi="宋体" w:cs="宋体" w:hint="eastAsia"/>
                <w:b/>
                <w:bCs/>
                <w:sz w:val="24"/>
              </w:rPr>
              <w:t>，</w:t>
            </w:r>
            <w:r w:rsidRPr="000B321F">
              <w:rPr>
                <w:rFonts w:ascii="仿宋_GB2312" w:eastAsia="仿宋_GB2312" w:hAnsi="宋体" w:cs="宋体"/>
                <w:b/>
                <w:bCs/>
                <w:sz w:val="24"/>
              </w:rPr>
              <w:t>我单位属于道路行业</w:t>
            </w:r>
            <w:r w:rsidRPr="000B321F">
              <w:rPr>
                <w:rFonts w:ascii="仿宋_GB2312" w:eastAsia="仿宋_GB2312" w:hAnsi="宋体" w:cs="宋体" w:hint="eastAsia"/>
                <w:b/>
                <w:bCs/>
                <w:sz w:val="24"/>
              </w:rPr>
              <w:t>，</w:t>
            </w:r>
            <w:r w:rsidRPr="000B321F">
              <w:rPr>
                <w:rFonts w:ascii="仿宋_GB2312" w:eastAsia="仿宋_GB2312" w:hAnsi="宋体" w:cs="宋体"/>
                <w:b/>
                <w:bCs/>
                <w:sz w:val="24"/>
              </w:rPr>
              <w:t>路用性能的检测</w:t>
            </w:r>
            <w:r w:rsidRPr="000B321F">
              <w:rPr>
                <w:rFonts w:ascii="仿宋_GB2312" w:eastAsia="仿宋_GB2312" w:hAnsi="宋体" w:cs="宋体" w:hint="eastAsia"/>
                <w:b/>
                <w:bCs/>
                <w:sz w:val="24"/>
              </w:rPr>
              <w:t>、</w:t>
            </w:r>
            <w:r w:rsidRPr="000B321F">
              <w:rPr>
                <w:rFonts w:ascii="仿宋_GB2312" w:eastAsia="仿宋_GB2312" w:hAnsi="宋体" w:cs="宋体"/>
                <w:b/>
                <w:bCs/>
                <w:sz w:val="24"/>
              </w:rPr>
              <w:t>评估具有优势</w:t>
            </w:r>
            <w:r w:rsidRPr="000B321F">
              <w:rPr>
                <w:rFonts w:ascii="仿宋_GB2312" w:eastAsia="仿宋_GB2312" w:hAnsi="宋体" w:cs="宋体" w:hint="eastAsia"/>
                <w:b/>
                <w:bCs/>
                <w:sz w:val="24"/>
              </w:rPr>
              <w:t>，</w:t>
            </w:r>
            <w:r w:rsidRPr="000B321F">
              <w:rPr>
                <w:rFonts w:ascii="仿宋_GB2312" w:eastAsia="仿宋_GB2312" w:hAnsi="宋体" w:cs="宋体"/>
                <w:b/>
                <w:bCs/>
                <w:sz w:val="24"/>
              </w:rPr>
              <w:t>两家共同完成该项开发任务</w:t>
            </w:r>
            <w:r w:rsidRPr="000B321F">
              <w:rPr>
                <w:rFonts w:ascii="仿宋_GB2312" w:eastAsia="仿宋_GB2312" w:hAnsi="宋体" w:cs="宋体" w:hint="eastAsia"/>
                <w:b/>
                <w:bCs/>
                <w:sz w:val="24"/>
              </w:rPr>
              <w:t>。</w:t>
            </w:r>
          </w:p>
          <w:p w:rsidR="00914201" w:rsidRPr="000B321F" w:rsidRDefault="00914201" w:rsidP="000B321F">
            <w:pPr>
              <w:jc w:val="left"/>
              <w:rPr>
                <w:rFonts w:ascii="仿宋_GB2312" w:eastAsia="仿宋_GB2312" w:hAnsi="宋体" w:cs="宋体"/>
                <w:b/>
                <w:bCs/>
                <w:sz w:val="24"/>
              </w:rPr>
            </w:pPr>
          </w:p>
          <w:p w:rsidR="00914201" w:rsidRPr="000B321F" w:rsidRDefault="00914201" w:rsidP="000B321F">
            <w:pPr>
              <w:jc w:val="left"/>
              <w:rPr>
                <w:rFonts w:ascii="仿宋_GB2312" w:eastAsia="仿宋_GB2312" w:hAnsi="宋体" w:cs="宋体"/>
                <w:b/>
                <w:bCs/>
                <w:sz w:val="24"/>
              </w:rPr>
            </w:pPr>
          </w:p>
          <w:p w:rsidR="00914201" w:rsidRPr="000B321F" w:rsidRDefault="00914201" w:rsidP="000B321F">
            <w:pPr>
              <w:jc w:val="left"/>
              <w:rPr>
                <w:rFonts w:ascii="仿宋_GB2312" w:eastAsia="仿宋_GB2312" w:hAnsi="宋体" w:cs="宋体"/>
                <w:b/>
                <w:bCs/>
                <w:sz w:val="24"/>
              </w:rPr>
            </w:pPr>
          </w:p>
          <w:p w:rsidR="00914201" w:rsidRPr="000B321F" w:rsidRDefault="00914201" w:rsidP="000B321F">
            <w:pPr>
              <w:jc w:val="left"/>
              <w:rPr>
                <w:rFonts w:ascii="仿宋_GB2312" w:eastAsia="仿宋_GB2312" w:hAnsi="宋体" w:cs="宋体"/>
                <w:b/>
                <w:bCs/>
                <w:sz w:val="24"/>
              </w:rPr>
            </w:pPr>
          </w:p>
          <w:p w:rsidR="00914201" w:rsidRPr="000B321F" w:rsidRDefault="00914201" w:rsidP="000B321F">
            <w:pPr>
              <w:jc w:val="left"/>
              <w:rPr>
                <w:rFonts w:ascii="仿宋_GB2312" w:eastAsia="仿宋_GB2312" w:hAnsi="宋体" w:cs="宋体"/>
                <w:b/>
                <w:bCs/>
                <w:sz w:val="24"/>
              </w:rPr>
            </w:pPr>
          </w:p>
          <w:p w:rsidR="00914201" w:rsidRPr="000B321F" w:rsidRDefault="00914201" w:rsidP="000B321F">
            <w:pPr>
              <w:jc w:val="left"/>
              <w:rPr>
                <w:rFonts w:ascii="仿宋_GB2312" w:eastAsia="仿宋_GB2312" w:hAnsi="宋体" w:cs="宋体"/>
                <w:b/>
                <w:bCs/>
                <w:sz w:val="24"/>
              </w:rPr>
            </w:pPr>
          </w:p>
        </w:tc>
      </w:tr>
      <w:tr w:rsidR="00914201" w:rsidTr="002122FF">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914201" w:rsidRPr="000B321F" w:rsidRDefault="00914201" w:rsidP="000B321F">
            <w:pPr>
              <w:jc w:val="left"/>
              <w:rPr>
                <w:rFonts w:ascii="仿宋_GB2312" w:eastAsia="仿宋_GB2312" w:hAnsi="宋体" w:cs="宋体"/>
                <w:b/>
                <w:bCs/>
                <w:sz w:val="24"/>
              </w:rPr>
            </w:pPr>
          </w:p>
        </w:tc>
        <w:tc>
          <w:tcPr>
            <w:tcW w:w="1215" w:type="dxa"/>
            <w:gridSpan w:val="2"/>
            <w:tcBorders>
              <w:top w:val="single" w:sz="4" w:space="0" w:color="auto"/>
              <w:left w:val="nil"/>
              <w:bottom w:val="single" w:sz="4" w:space="0" w:color="auto"/>
              <w:right w:val="single" w:sz="4" w:space="0" w:color="auto"/>
            </w:tcBorders>
            <w:vAlign w:val="center"/>
          </w:tcPr>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合作</w:t>
            </w:r>
          </w:p>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方式</w:t>
            </w:r>
          </w:p>
        </w:tc>
        <w:tc>
          <w:tcPr>
            <w:tcW w:w="6900" w:type="dxa"/>
            <w:tcBorders>
              <w:top w:val="single" w:sz="4" w:space="0" w:color="auto"/>
              <w:left w:val="nil"/>
              <w:bottom w:val="single" w:sz="4" w:space="0" w:color="auto"/>
              <w:right w:val="single" w:sz="4" w:space="0" w:color="auto"/>
            </w:tcBorders>
            <w:vAlign w:val="center"/>
          </w:tcPr>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 xml:space="preserve"> □技术转让    □技术入股   </w:t>
            </w:r>
            <w:r w:rsidR="00BD2313" w:rsidRPr="000B321F">
              <w:rPr>
                <w:rFonts w:ascii="仿宋_GB2312" w:eastAsia="仿宋_GB2312" w:hAnsi="宋体" w:cs="宋体" w:hint="eastAsia"/>
                <w:b/>
                <w:bCs/>
                <w:sz w:val="24"/>
              </w:rPr>
              <w:sym w:font="Wingdings 2" w:char="F052"/>
            </w:r>
            <w:r w:rsidRPr="000B321F">
              <w:rPr>
                <w:rFonts w:ascii="仿宋_GB2312" w:eastAsia="仿宋_GB2312" w:hAnsi="宋体" w:cs="宋体" w:hint="eastAsia"/>
                <w:b/>
                <w:bCs/>
                <w:sz w:val="24"/>
              </w:rPr>
              <w:t xml:space="preserve">联合开发   □委托研发 </w:t>
            </w:r>
          </w:p>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 xml:space="preserve"> □委托团队、专家长期技术服务    □共建新研发、生产实体</w:t>
            </w:r>
          </w:p>
        </w:tc>
      </w:tr>
      <w:tr w:rsidR="00914201" w:rsidTr="002122FF">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914201" w:rsidRPr="000B321F" w:rsidRDefault="00914201" w:rsidP="000B321F">
            <w:pPr>
              <w:pStyle w:val="ListParagraph1"/>
              <w:ind w:firstLineChars="0" w:firstLine="0"/>
              <w:jc w:val="left"/>
              <w:rPr>
                <w:rFonts w:ascii="仿宋_GB2312" w:eastAsia="仿宋_GB2312" w:hAnsi="宋体" w:cs="宋体"/>
                <w:b/>
                <w:bCs/>
                <w:sz w:val="24"/>
              </w:rPr>
            </w:pPr>
            <w:r w:rsidRPr="000B321F">
              <w:rPr>
                <w:rFonts w:ascii="仿宋_GB2312" w:eastAsia="仿宋_GB2312" w:hAnsi="宋体" w:cs="宋体" w:hint="eastAsia"/>
                <w:b/>
                <w:bCs/>
                <w:sz w:val="24"/>
              </w:rPr>
              <w:t xml:space="preserve">□技术转移  □研发费用加计扣除  □知识产权  □科技金融 </w:t>
            </w:r>
          </w:p>
          <w:p w:rsidR="00914201" w:rsidRPr="000B321F" w:rsidRDefault="00914201" w:rsidP="000B321F">
            <w:pPr>
              <w:pStyle w:val="ListParagraph1"/>
              <w:ind w:firstLineChars="0" w:firstLine="0"/>
              <w:jc w:val="left"/>
              <w:rPr>
                <w:rFonts w:ascii="仿宋_GB2312" w:eastAsia="仿宋_GB2312" w:hAnsi="宋体" w:cs="宋体"/>
                <w:b/>
                <w:bCs/>
                <w:sz w:val="24"/>
              </w:rPr>
            </w:pPr>
            <w:r w:rsidRPr="000B321F">
              <w:rPr>
                <w:rFonts w:ascii="仿宋_GB2312" w:eastAsia="仿宋_GB2312" w:hAnsi="宋体" w:cs="宋体" w:hint="eastAsia"/>
                <w:b/>
                <w:bCs/>
                <w:sz w:val="24"/>
              </w:rPr>
              <w:t xml:space="preserve">□检验检测  □质量体系  □行业政策   □科技政策  □招标采购 </w:t>
            </w:r>
          </w:p>
          <w:p w:rsidR="00914201" w:rsidRPr="000B321F" w:rsidRDefault="00914201" w:rsidP="000B321F">
            <w:pPr>
              <w:pStyle w:val="ListParagraph1"/>
              <w:ind w:firstLineChars="0" w:firstLine="0"/>
              <w:jc w:val="left"/>
              <w:rPr>
                <w:rFonts w:ascii="仿宋_GB2312" w:eastAsia="仿宋_GB2312" w:hAnsi="宋体" w:cs="宋体"/>
                <w:b/>
                <w:bCs/>
                <w:sz w:val="24"/>
              </w:rPr>
            </w:pPr>
            <w:r w:rsidRPr="000B321F">
              <w:rPr>
                <w:rFonts w:ascii="仿宋_GB2312" w:eastAsia="仿宋_GB2312" w:hAnsi="宋体" w:cs="宋体" w:hint="eastAsia"/>
                <w:b/>
                <w:bCs/>
                <w:sz w:val="24"/>
              </w:rPr>
              <w:t>□产品/服务市场占有率分析  □市场前景分析  □企业发展战略咨询           □其他</w:t>
            </w:r>
          </w:p>
        </w:tc>
      </w:tr>
      <w:tr w:rsidR="00914201" w:rsidTr="002122FF">
        <w:tc>
          <w:tcPr>
            <w:tcW w:w="8745" w:type="dxa"/>
            <w:gridSpan w:val="4"/>
            <w:tcBorders>
              <w:top w:val="single" w:sz="4" w:space="0" w:color="auto"/>
              <w:left w:val="single" w:sz="4" w:space="0" w:color="auto"/>
              <w:bottom w:val="single" w:sz="4" w:space="0" w:color="auto"/>
              <w:right w:val="single" w:sz="4" w:space="0" w:color="auto"/>
            </w:tcBorders>
          </w:tcPr>
          <w:p w:rsidR="00914201" w:rsidRPr="000B321F" w:rsidRDefault="00914201" w:rsidP="000B321F">
            <w:pPr>
              <w:jc w:val="left"/>
              <w:rPr>
                <w:rFonts w:ascii="仿宋_GB2312" w:eastAsia="仿宋_GB2312" w:hAnsi="宋体" w:cs="宋体"/>
                <w:b/>
                <w:bCs/>
                <w:sz w:val="24"/>
              </w:rPr>
            </w:pPr>
            <w:r>
              <w:rPr>
                <w:rFonts w:ascii="仿宋_GB2312" w:eastAsia="仿宋_GB2312" w:hAnsi="宋体" w:cs="宋体" w:hint="eastAsia"/>
                <w:b/>
                <w:bCs/>
                <w:sz w:val="24"/>
              </w:rPr>
              <w:t>管理信息</w:t>
            </w:r>
          </w:p>
        </w:tc>
      </w:tr>
      <w:tr w:rsidR="00914201" w:rsidTr="002122FF">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同意公开</w:t>
            </w:r>
          </w:p>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 xml:space="preserve"> □是                               □否</w:t>
            </w:r>
          </w:p>
          <w:p w:rsidR="00914201" w:rsidRPr="000B321F" w:rsidRDefault="00BD2313"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sym w:font="Wingdings 2" w:char="F052"/>
            </w:r>
            <w:r w:rsidR="00914201" w:rsidRPr="000B321F">
              <w:rPr>
                <w:rFonts w:ascii="仿宋_GB2312" w:eastAsia="仿宋_GB2312" w:hAnsi="宋体" w:cs="宋体" w:hint="eastAsia"/>
                <w:b/>
                <w:bCs/>
                <w:sz w:val="24"/>
              </w:rPr>
              <w:t>部分公开(说明）</w:t>
            </w:r>
            <w:r w:rsidR="00C61179" w:rsidRPr="000B321F">
              <w:rPr>
                <w:rFonts w:ascii="仿宋_GB2312" w:eastAsia="仿宋_GB2312" w:hAnsi="宋体" w:cs="宋体" w:hint="eastAsia"/>
                <w:b/>
                <w:bCs/>
                <w:sz w:val="24"/>
              </w:rPr>
              <w:t>部分核心技术需保密</w:t>
            </w:r>
          </w:p>
        </w:tc>
      </w:tr>
      <w:tr w:rsidR="00914201" w:rsidTr="002122FF">
        <w:tc>
          <w:tcPr>
            <w:tcW w:w="1690" w:type="dxa"/>
            <w:gridSpan w:val="2"/>
            <w:tcBorders>
              <w:top w:val="single" w:sz="4" w:space="0" w:color="auto"/>
              <w:left w:val="single" w:sz="4" w:space="0" w:color="auto"/>
              <w:bottom w:val="single" w:sz="4" w:space="0" w:color="auto"/>
              <w:right w:val="single" w:sz="4" w:space="0" w:color="auto"/>
            </w:tcBorders>
            <w:vAlign w:val="center"/>
          </w:tcPr>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同意接受</w:t>
            </w:r>
          </w:p>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914201" w:rsidRPr="000B321F" w:rsidRDefault="00BD2313"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sym w:font="Wingdings 2" w:char="F052"/>
            </w:r>
            <w:r w:rsidR="00914201" w:rsidRPr="000B321F">
              <w:rPr>
                <w:rFonts w:ascii="仿宋_GB2312" w:eastAsia="仿宋_GB2312" w:hAnsi="宋体" w:cs="宋体" w:hint="eastAsia"/>
                <w:b/>
                <w:bCs/>
                <w:sz w:val="24"/>
              </w:rPr>
              <w:t xml:space="preserve">是                </w:t>
            </w:r>
          </w:p>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□否</w:t>
            </w:r>
          </w:p>
        </w:tc>
      </w:tr>
      <w:tr w:rsidR="00914201" w:rsidTr="002122FF">
        <w:tc>
          <w:tcPr>
            <w:tcW w:w="1690" w:type="dxa"/>
            <w:gridSpan w:val="2"/>
            <w:tcBorders>
              <w:top w:val="single" w:sz="4" w:space="0" w:color="auto"/>
              <w:left w:val="single" w:sz="4" w:space="0" w:color="auto"/>
              <w:bottom w:val="single" w:sz="4" w:space="0" w:color="auto"/>
              <w:right w:val="single" w:sz="4" w:space="0" w:color="auto"/>
            </w:tcBorders>
            <w:vAlign w:val="center"/>
          </w:tcPr>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914201" w:rsidRPr="000B321F" w:rsidRDefault="00BD2313"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sym w:font="Wingdings 2" w:char="F052"/>
            </w:r>
            <w:r w:rsidR="00914201" w:rsidRPr="000B321F">
              <w:rPr>
                <w:rFonts w:ascii="仿宋_GB2312" w:eastAsia="仿宋_GB2312" w:hAnsi="宋体" w:cs="宋体" w:hint="eastAsia"/>
                <w:b/>
                <w:bCs/>
                <w:sz w:val="24"/>
              </w:rPr>
              <w:t>是</w:t>
            </w:r>
          </w:p>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□否</w:t>
            </w:r>
          </w:p>
        </w:tc>
      </w:tr>
      <w:tr w:rsidR="00914201" w:rsidTr="002122FF">
        <w:tc>
          <w:tcPr>
            <w:tcW w:w="1690" w:type="dxa"/>
            <w:gridSpan w:val="2"/>
            <w:tcBorders>
              <w:top w:val="single" w:sz="4" w:space="0" w:color="auto"/>
              <w:left w:val="single" w:sz="4" w:space="0" w:color="auto"/>
              <w:bottom w:val="single" w:sz="4" w:space="0" w:color="auto"/>
              <w:right w:val="single" w:sz="4" w:space="0" w:color="auto"/>
            </w:tcBorders>
            <w:vAlign w:val="center"/>
          </w:tcPr>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914201" w:rsidRPr="000B321F" w:rsidRDefault="00BD2313"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sym w:font="Wingdings 2" w:char="F052"/>
            </w:r>
            <w:r w:rsidR="00914201" w:rsidRPr="000B321F">
              <w:rPr>
                <w:rFonts w:ascii="仿宋_GB2312" w:eastAsia="仿宋_GB2312" w:hAnsi="宋体" w:cs="宋体" w:hint="eastAsia"/>
                <w:b/>
                <w:bCs/>
                <w:sz w:val="24"/>
              </w:rPr>
              <w:t>是，金额</w:t>
            </w:r>
            <w:r w:rsidRPr="000B321F">
              <w:rPr>
                <w:rFonts w:ascii="仿宋_GB2312" w:eastAsia="仿宋_GB2312" w:hAnsi="宋体" w:cs="宋体" w:hint="eastAsia"/>
                <w:b/>
                <w:bCs/>
                <w:sz w:val="24"/>
              </w:rPr>
              <w:t>1</w:t>
            </w:r>
            <w:r w:rsidR="00914201" w:rsidRPr="000B321F">
              <w:rPr>
                <w:rFonts w:ascii="仿宋_GB2312" w:eastAsia="仿宋_GB2312" w:hAnsi="宋体" w:cs="宋体" w:hint="eastAsia"/>
                <w:b/>
                <w:bCs/>
                <w:sz w:val="24"/>
              </w:rPr>
              <w:t>万元。（奖金仅用作奖励现场参赛者，不作为技术转让、技术许可或其他独占性合作的前提条件）</w:t>
            </w:r>
          </w:p>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 xml:space="preserve"> □否</w:t>
            </w:r>
          </w:p>
          <w:p w:rsidR="00914201" w:rsidRPr="000B321F" w:rsidRDefault="00914201" w:rsidP="000B321F">
            <w:pPr>
              <w:jc w:val="left"/>
              <w:rPr>
                <w:rFonts w:ascii="仿宋_GB2312" w:eastAsia="仿宋_GB2312" w:hAnsi="宋体" w:cs="宋体"/>
                <w:b/>
                <w:bCs/>
                <w:sz w:val="24"/>
              </w:rPr>
            </w:pPr>
            <w:r w:rsidRPr="000B321F">
              <w:rPr>
                <w:rFonts w:ascii="仿宋_GB2312" w:eastAsia="仿宋_GB2312" w:hAnsi="宋体" w:cs="宋体" w:hint="eastAsia"/>
                <w:b/>
                <w:bCs/>
                <w:sz w:val="24"/>
              </w:rPr>
              <w:t xml:space="preserve">                     法人代表：</w:t>
            </w:r>
            <w:r w:rsidR="00C62BC1" w:rsidRPr="000B321F">
              <w:rPr>
                <w:rFonts w:ascii="仿宋_GB2312" w:eastAsia="仿宋_GB2312" w:hAnsi="宋体" w:cs="宋体" w:hint="eastAsia"/>
                <w:b/>
                <w:bCs/>
                <w:sz w:val="24"/>
              </w:rPr>
              <w:t>李士友   2017</w:t>
            </w:r>
            <w:r w:rsidRPr="000B321F">
              <w:rPr>
                <w:rFonts w:ascii="仿宋_GB2312" w:eastAsia="仿宋_GB2312" w:hAnsi="宋体" w:cs="宋体" w:hint="eastAsia"/>
                <w:b/>
                <w:bCs/>
                <w:sz w:val="24"/>
              </w:rPr>
              <w:t xml:space="preserve"> 年</w:t>
            </w:r>
            <w:r w:rsidR="00C62BC1" w:rsidRPr="000B321F">
              <w:rPr>
                <w:rFonts w:ascii="仿宋_GB2312" w:eastAsia="仿宋_GB2312" w:hAnsi="宋体" w:cs="宋体" w:hint="eastAsia"/>
                <w:b/>
                <w:bCs/>
                <w:sz w:val="24"/>
              </w:rPr>
              <w:t xml:space="preserve"> 11</w:t>
            </w:r>
            <w:r w:rsidRPr="000B321F">
              <w:rPr>
                <w:rFonts w:ascii="仿宋_GB2312" w:eastAsia="仿宋_GB2312" w:hAnsi="宋体" w:cs="宋体" w:hint="eastAsia"/>
                <w:b/>
                <w:bCs/>
                <w:sz w:val="24"/>
              </w:rPr>
              <w:t>月</w:t>
            </w:r>
            <w:r w:rsidR="00C62BC1" w:rsidRPr="000B321F">
              <w:rPr>
                <w:rFonts w:ascii="仿宋_GB2312" w:eastAsia="仿宋_GB2312" w:hAnsi="宋体" w:cs="宋体" w:hint="eastAsia"/>
                <w:b/>
                <w:bCs/>
                <w:sz w:val="24"/>
              </w:rPr>
              <w:t xml:space="preserve"> 1</w:t>
            </w:r>
            <w:r w:rsidRPr="000B321F">
              <w:rPr>
                <w:rFonts w:ascii="仿宋_GB2312" w:eastAsia="仿宋_GB2312" w:hAnsi="宋体" w:cs="宋体" w:hint="eastAsia"/>
                <w:b/>
                <w:bCs/>
                <w:sz w:val="24"/>
              </w:rPr>
              <w:t>日</w:t>
            </w:r>
          </w:p>
        </w:tc>
      </w:tr>
    </w:tbl>
    <w:p w:rsidR="00251198" w:rsidRPr="00914201" w:rsidRDefault="00251198" w:rsidP="00F8775E"/>
    <w:sectPr w:rsidR="00251198" w:rsidRPr="00914201" w:rsidSect="00F8775E">
      <w:pgSz w:w="11906" w:h="16838"/>
      <w:pgMar w:top="1418" w:right="1797" w:bottom="1418"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7F9A" w:rsidRDefault="009D7F9A" w:rsidP="00914201">
      <w:r>
        <w:separator/>
      </w:r>
    </w:p>
  </w:endnote>
  <w:endnote w:type="continuationSeparator" w:id="1">
    <w:p w:rsidR="009D7F9A" w:rsidRDefault="009D7F9A" w:rsidP="0091420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7F9A" w:rsidRDefault="009D7F9A" w:rsidP="00914201">
      <w:r>
        <w:separator/>
      </w:r>
    </w:p>
  </w:footnote>
  <w:footnote w:type="continuationSeparator" w:id="1">
    <w:p w:rsidR="009D7F9A" w:rsidRDefault="009D7F9A" w:rsidP="0091420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14201"/>
    <w:rsid w:val="0000197E"/>
    <w:rsid w:val="00003D6D"/>
    <w:rsid w:val="000B321F"/>
    <w:rsid w:val="00165ADB"/>
    <w:rsid w:val="00251198"/>
    <w:rsid w:val="00253B2E"/>
    <w:rsid w:val="00297468"/>
    <w:rsid w:val="00332645"/>
    <w:rsid w:val="003A2B72"/>
    <w:rsid w:val="003A5255"/>
    <w:rsid w:val="003F4749"/>
    <w:rsid w:val="004A61C4"/>
    <w:rsid w:val="00574043"/>
    <w:rsid w:val="008D5F7D"/>
    <w:rsid w:val="00914201"/>
    <w:rsid w:val="00956D40"/>
    <w:rsid w:val="00962C77"/>
    <w:rsid w:val="009A0E7D"/>
    <w:rsid w:val="009D7F9A"/>
    <w:rsid w:val="00B3518D"/>
    <w:rsid w:val="00BD2313"/>
    <w:rsid w:val="00C423A5"/>
    <w:rsid w:val="00C61179"/>
    <w:rsid w:val="00C62BC1"/>
    <w:rsid w:val="00C6732C"/>
    <w:rsid w:val="00CC2AEC"/>
    <w:rsid w:val="00D779EE"/>
    <w:rsid w:val="00E0149C"/>
    <w:rsid w:val="00E80870"/>
    <w:rsid w:val="00F8775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4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142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14201"/>
    <w:rPr>
      <w:sz w:val="18"/>
      <w:szCs w:val="18"/>
    </w:rPr>
  </w:style>
  <w:style w:type="paragraph" w:styleId="a4">
    <w:name w:val="footer"/>
    <w:basedOn w:val="a"/>
    <w:link w:val="Char0"/>
    <w:uiPriority w:val="99"/>
    <w:unhideWhenUsed/>
    <w:rsid w:val="00914201"/>
    <w:pPr>
      <w:tabs>
        <w:tab w:val="center" w:pos="4153"/>
        <w:tab w:val="right" w:pos="8306"/>
      </w:tabs>
      <w:snapToGrid w:val="0"/>
      <w:jc w:val="left"/>
    </w:pPr>
    <w:rPr>
      <w:sz w:val="18"/>
      <w:szCs w:val="18"/>
    </w:rPr>
  </w:style>
  <w:style w:type="character" w:customStyle="1" w:styleId="Char0">
    <w:name w:val="页脚 Char"/>
    <w:basedOn w:val="a0"/>
    <w:link w:val="a4"/>
    <w:uiPriority w:val="99"/>
    <w:rsid w:val="00914201"/>
    <w:rPr>
      <w:sz w:val="18"/>
      <w:szCs w:val="18"/>
    </w:rPr>
  </w:style>
  <w:style w:type="paragraph" w:customStyle="1" w:styleId="ListParagraph1">
    <w:name w:val="List Paragraph1"/>
    <w:basedOn w:val="a"/>
    <w:rsid w:val="00914201"/>
    <w:pPr>
      <w:ind w:firstLineChars="200" w:firstLine="420"/>
    </w:pPr>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191</Words>
  <Characters>1094</Characters>
  <Application>Microsoft Office Word</Application>
  <DocSecurity>0</DocSecurity>
  <Lines>9</Lines>
  <Paragraphs>2</Paragraphs>
  <ScaleCrop>false</ScaleCrop>
  <Company>china</Company>
  <LinksUpToDate>false</LinksUpToDate>
  <CharactersWithSpaces>1283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曹继程</dc:creator>
  <cp:lastModifiedBy>zhang</cp:lastModifiedBy>
  <cp:revision>4</cp:revision>
  <dcterms:created xsi:type="dcterms:W3CDTF">2018-08-06T10:04:00Z</dcterms:created>
  <dcterms:modified xsi:type="dcterms:W3CDTF">2018-08-08T08:01:00Z</dcterms:modified>
</cp:coreProperties>
</file>