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77A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19377A" w:rsidTr="0019377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7A" w:rsidRDefault="0019377A" w:rsidP="0019377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需求编号：125</w:t>
            </w:r>
          </w:p>
        </w:tc>
      </w:tr>
      <w:tr w:rsidR="0019377A" w:rsidTr="0019377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7A" w:rsidRDefault="0019377A" w:rsidP="0019377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需要汽车主动安全相关系统的成熟技术</w:t>
            </w:r>
          </w:p>
        </w:tc>
      </w:tr>
      <w:tr w:rsidR="0019377A" w:rsidTr="0019377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77A" w:rsidRDefault="0019377A" w:rsidP="0019377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AD7F11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04718B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04718B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■技术研发（关键、核心技术）</w:t>
            </w:r>
          </w:p>
          <w:p w:rsidR="0004718B" w:rsidRDefault="0004718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04718B" w:rsidRDefault="0004718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04718B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CB1B10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需要汽车主动安全相关系统的成熟技术，完善的系统匹配汽车主动安全系统开发方案与测试方案，包括但不限于以下系统：</w:t>
            </w:r>
          </w:p>
          <w:p w:rsidR="0004718B" w:rsidRPr="00A91B1D" w:rsidRDefault="0004718B" w:rsidP="00A91B1D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A91B1D">
              <w:rPr>
                <w:rFonts w:ascii="仿宋_GB2312" w:hAnsi="宋体" w:cs="宋体" w:hint="eastAsia"/>
                <w:kern w:val="0"/>
                <w:sz w:val="24"/>
              </w:rPr>
              <w:t>无人驾驶系统</w:t>
            </w:r>
          </w:p>
          <w:p w:rsidR="0004718B" w:rsidRDefault="0004718B" w:rsidP="00A91B1D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自适应巡航系统</w:t>
            </w:r>
          </w:p>
          <w:p w:rsidR="0004718B" w:rsidRDefault="0004718B" w:rsidP="00A91B1D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自动紧急制动系统</w:t>
            </w:r>
          </w:p>
          <w:p w:rsidR="0004718B" w:rsidRDefault="0004718B" w:rsidP="00A91B1D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行人识别</w:t>
            </w:r>
          </w:p>
          <w:p w:rsidR="0004718B" w:rsidRDefault="0004718B" w:rsidP="00A91B1D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车道偏离系统</w:t>
            </w:r>
          </w:p>
          <w:p w:rsidR="0004718B" w:rsidRDefault="0004718B" w:rsidP="00A91B1D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盲点监测系统</w:t>
            </w:r>
          </w:p>
          <w:p w:rsidR="0004718B" w:rsidRDefault="0004718B" w:rsidP="00CB1B10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车道保持系统</w:t>
            </w:r>
          </w:p>
          <w:p w:rsidR="0004718B" w:rsidRPr="00CB1B10" w:rsidRDefault="0004718B" w:rsidP="00CB1B10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全景系统</w:t>
            </w:r>
          </w:p>
          <w:p w:rsidR="0004718B" w:rsidRPr="00CB1B10" w:rsidRDefault="0004718B" w:rsidP="002A5819">
            <w:pPr>
              <w:ind w:firstLineChars="200" w:firstLine="480"/>
              <w:rPr>
                <w:rFonts w:ascii="仿宋_GB2312" w:hAnsi="宋体" w:cs="宋体"/>
                <w:kern w:val="0"/>
                <w:sz w:val="24"/>
              </w:rPr>
            </w:pPr>
            <w:r w:rsidRPr="00EE76D9">
              <w:rPr>
                <w:rFonts w:ascii="仿宋_GB2312" w:eastAsia="仿宋_GB2312" w:hAnsi="宋体" w:cs="宋体" w:hint="eastAsia"/>
                <w:sz w:val="24"/>
              </w:rPr>
              <w:t xml:space="preserve">需要提供可以在汽车上匹配搭载的整套技术方案、关键硬件选型建议、核心芯片选型等解决方案。同时需要针对主动安全系统的测试方案、测试案例、测试设备等全套的测试方案。  </w:t>
            </w:r>
          </w:p>
        </w:tc>
      </w:tr>
      <w:tr w:rsidR="0004718B" w:rsidTr="0004718B">
        <w:trPr>
          <w:trHeight w:val="411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Pr="00BC61E2" w:rsidRDefault="0004718B" w:rsidP="0004718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针对汽车行业类，技术方案或者测试方案应具有一定的经济性，并且具有可操作性，提供的技术方案或者测试方案要有相关的实际应用的成功案例，最好是与国内整车厂进行过合作或者正在合作。</w:t>
            </w:r>
          </w:p>
        </w:tc>
      </w:tr>
      <w:tr w:rsidR="0004718B" w:rsidTr="00964B4C">
        <w:trPr>
          <w:trHeight w:val="3119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04718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公司已经展开了主动安全系统的相关开发工作，近两年也开展相关的技术预研，在某些项目上也应用了主动安全技术，对于主动安全技术有了一定的技术积累与储备，累积投入的资金总额近千万元，部分技术已经搭载整车进行了上市销售。</w:t>
            </w:r>
          </w:p>
        </w:tc>
      </w:tr>
      <w:tr w:rsidR="0004718B" w:rsidTr="0004718B">
        <w:trPr>
          <w:trHeight w:val="3376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04718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希望与理工科的高校开展产学研的合作，主要针对主动安全系统的核心技术展开研究，与专门从事主动安全核心技术研究的专家团队展开交流。</w:t>
            </w:r>
          </w:p>
        </w:tc>
      </w:tr>
      <w:tr w:rsidR="0004718B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■联合开发   □委托研发 </w:t>
            </w:r>
          </w:p>
          <w:p w:rsidR="0004718B" w:rsidRDefault="0004718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04718B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04718B" w:rsidRDefault="0004718B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04718B" w:rsidRDefault="0004718B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□产品/服务市场占有率分析 </w:t>
            </w: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int="eastAsia"/>
                <w:sz w:val="24"/>
                <w:szCs w:val="24"/>
              </w:rPr>
              <w:t>市场前景分析  □企业发展战略咨询           □其他</w:t>
            </w:r>
          </w:p>
        </w:tc>
      </w:tr>
      <w:tr w:rsidR="0004718B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04718B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8B" w:rsidRDefault="0004718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04718B" w:rsidRDefault="0004718B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04718B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4718B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4718B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18B" w:rsidRDefault="0004718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18B" w:rsidRDefault="0004718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04718B" w:rsidRDefault="0004718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33B" w:rsidRDefault="001C633B" w:rsidP="005F40BF">
      <w:r>
        <w:separator/>
      </w:r>
    </w:p>
  </w:endnote>
  <w:endnote w:type="continuationSeparator" w:id="1">
    <w:p w:rsidR="001C633B" w:rsidRDefault="001C633B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33B" w:rsidRDefault="001C633B" w:rsidP="005F40BF">
      <w:r>
        <w:separator/>
      </w:r>
    </w:p>
  </w:footnote>
  <w:footnote w:type="continuationSeparator" w:id="1">
    <w:p w:rsidR="001C633B" w:rsidRDefault="001C633B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4E8E59E5"/>
    <w:multiLevelType w:val="hybridMultilevel"/>
    <w:tmpl w:val="5680C638"/>
    <w:lvl w:ilvl="0" w:tplc="795657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9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8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4718B"/>
    <w:rsid w:val="00054794"/>
    <w:rsid w:val="00064C86"/>
    <w:rsid w:val="000723D8"/>
    <w:rsid w:val="00075F1D"/>
    <w:rsid w:val="00082B88"/>
    <w:rsid w:val="000B0162"/>
    <w:rsid w:val="000B14FD"/>
    <w:rsid w:val="000B19D0"/>
    <w:rsid w:val="000B3EA2"/>
    <w:rsid w:val="000C649C"/>
    <w:rsid w:val="000C785D"/>
    <w:rsid w:val="000F63C1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9377A"/>
    <w:rsid w:val="001A6BDB"/>
    <w:rsid w:val="001C4D71"/>
    <w:rsid w:val="001C633B"/>
    <w:rsid w:val="001C7CC4"/>
    <w:rsid w:val="001D2F2B"/>
    <w:rsid w:val="001D36D9"/>
    <w:rsid w:val="001F0DAF"/>
    <w:rsid w:val="001F3C6B"/>
    <w:rsid w:val="001F41E1"/>
    <w:rsid w:val="00212BA9"/>
    <w:rsid w:val="00226CB4"/>
    <w:rsid w:val="00244D49"/>
    <w:rsid w:val="00254D0F"/>
    <w:rsid w:val="002618B6"/>
    <w:rsid w:val="00281803"/>
    <w:rsid w:val="00286FFA"/>
    <w:rsid w:val="002A4DFC"/>
    <w:rsid w:val="002A5819"/>
    <w:rsid w:val="002A5968"/>
    <w:rsid w:val="002B6A6A"/>
    <w:rsid w:val="002C2307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B3AA5"/>
    <w:rsid w:val="004B5A88"/>
    <w:rsid w:val="004C18DD"/>
    <w:rsid w:val="004D56DF"/>
    <w:rsid w:val="004D58DE"/>
    <w:rsid w:val="004E0091"/>
    <w:rsid w:val="004E1E79"/>
    <w:rsid w:val="004E235D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952D0"/>
    <w:rsid w:val="005A74C4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08AC"/>
    <w:rsid w:val="00641286"/>
    <w:rsid w:val="006425F8"/>
    <w:rsid w:val="0069301E"/>
    <w:rsid w:val="00697416"/>
    <w:rsid w:val="006A5ADE"/>
    <w:rsid w:val="006B2F79"/>
    <w:rsid w:val="006D4F27"/>
    <w:rsid w:val="006E3A77"/>
    <w:rsid w:val="00701C78"/>
    <w:rsid w:val="007036FF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864FE"/>
    <w:rsid w:val="00896A3A"/>
    <w:rsid w:val="008A1702"/>
    <w:rsid w:val="008A39BF"/>
    <w:rsid w:val="008B4CEE"/>
    <w:rsid w:val="008B790E"/>
    <w:rsid w:val="008F2B88"/>
    <w:rsid w:val="00904B42"/>
    <w:rsid w:val="009110C9"/>
    <w:rsid w:val="00913187"/>
    <w:rsid w:val="00922B1E"/>
    <w:rsid w:val="009307F2"/>
    <w:rsid w:val="00940B84"/>
    <w:rsid w:val="00953B71"/>
    <w:rsid w:val="0096107C"/>
    <w:rsid w:val="00964B4C"/>
    <w:rsid w:val="009741CC"/>
    <w:rsid w:val="00975A1F"/>
    <w:rsid w:val="0098296A"/>
    <w:rsid w:val="009C022C"/>
    <w:rsid w:val="009C534A"/>
    <w:rsid w:val="00A17EB9"/>
    <w:rsid w:val="00A2022C"/>
    <w:rsid w:val="00A20C56"/>
    <w:rsid w:val="00A4364A"/>
    <w:rsid w:val="00A91B1D"/>
    <w:rsid w:val="00AB072E"/>
    <w:rsid w:val="00AD1122"/>
    <w:rsid w:val="00AD7F11"/>
    <w:rsid w:val="00B53B6C"/>
    <w:rsid w:val="00B55132"/>
    <w:rsid w:val="00B57CFD"/>
    <w:rsid w:val="00B77061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53729"/>
    <w:rsid w:val="00C621F6"/>
    <w:rsid w:val="00C63091"/>
    <w:rsid w:val="00C82928"/>
    <w:rsid w:val="00CB1B10"/>
    <w:rsid w:val="00CC08E8"/>
    <w:rsid w:val="00CC7C02"/>
    <w:rsid w:val="00CD1FA9"/>
    <w:rsid w:val="00CD2BDF"/>
    <w:rsid w:val="00CD5A1C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314FF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C13E2"/>
    <w:rsid w:val="00ED0461"/>
    <w:rsid w:val="00ED72A4"/>
    <w:rsid w:val="00EE76D9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B84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A18D7-2DB1-4675-96CE-20634226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2018-08-06T08:54:00Z</dcterms:created>
  <dcterms:modified xsi:type="dcterms:W3CDTF">2018-08-08T07:36:00Z</dcterms:modified>
</cp:coreProperties>
</file>