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防粘料工艺技术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高端装备制造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有烟草制丝线上的切丝机在切丝过程中，粘附在切丝机刀片上的烟垢、没有及时排除刀辊导丝条的烟丝随切丝机刀辊一起高速旋转，由于离心力的作用，这些烟垢和烟丝会高速冲击在刀辊周边的弧板上，从而粘附在弧板上，随着时间累计，这些烟垢和烟丝堆积成厚厚的料层，严重时就像汽车鼓刹一样，会把刀辊抱死，影响切丝机正常使用；同时粘附在刀辊周边弧板上的杂物如果不及时清理，会发生霉变等不良现象，污染烟丝，影响安全卫生。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 因此，特别需要一种能阻止烟丝、烟垢粘附的材料、工艺技术或结构，防止切丝机切丝过程中产生的烟垢、烟丝和其他杂物粘附在刀辊周边的弧板上，以便切丝机能长时间正常使用。</w:t>
            </w:r>
          </w:p>
          <w:p>
            <w:pPr>
              <w:pStyle w:val="18"/>
              <w:ind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项目难点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 a.在不改变切丝机现有结构的情况下，寻求一种防止物料粘附的新材料或工艺技术；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 b.要改变现有特别是用户在线使用的切丝机的结构，投资较大，改造周期较长，且现场施工较为复杂，不易实施。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3、相关要求及考核指标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 a.在烟厂同种工艺条件下，能将弧板的清洗维护周期延长一倍以上；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 b.若有可能，无需对切丝机刀辊弧板进行周期性维护。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4、进度要求</w:t>
            </w:r>
          </w:p>
          <w:p>
            <w:pPr>
              <w:pStyle w:val="18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        2018年12月31日前完成。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 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  <w:lang w:val="en-US" w:eastAsia="zh-CN"/>
              </w:rPr>
              <w:t>可议价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0FE117D7"/>
    <w:rsid w:val="116F098D"/>
    <w:rsid w:val="13943D48"/>
    <w:rsid w:val="33D11ECC"/>
    <w:rsid w:val="348C107E"/>
    <w:rsid w:val="34CD6AFD"/>
    <w:rsid w:val="389B4350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2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2018-08-27T07:54:38Z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