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5C7"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8A65C7" w:rsidTr="008A65C7">
        <w:tc>
          <w:tcPr>
            <w:tcW w:w="8745" w:type="dxa"/>
            <w:gridSpan w:val="4"/>
            <w:tcBorders>
              <w:top w:val="single" w:sz="4" w:space="0" w:color="auto"/>
              <w:left w:val="single" w:sz="4" w:space="0" w:color="auto"/>
              <w:bottom w:val="single" w:sz="4" w:space="0" w:color="auto"/>
              <w:right w:val="single" w:sz="4" w:space="0" w:color="auto"/>
            </w:tcBorders>
          </w:tcPr>
          <w:p w:rsidR="008A65C7" w:rsidRDefault="008A65C7" w:rsidP="008A65C7">
            <w:pPr>
              <w:jc w:val="left"/>
              <w:rPr>
                <w:rFonts w:ascii="仿宋_GB2312" w:eastAsia="仿宋_GB2312" w:hAnsi="宋体" w:cs="宋体"/>
                <w:b/>
                <w:bCs/>
                <w:sz w:val="24"/>
              </w:rPr>
            </w:pPr>
            <w:r>
              <w:rPr>
                <w:rFonts w:ascii="仿宋_GB2312" w:eastAsia="仿宋_GB2312" w:hAnsi="宋体" w:cs="宋体" w:hint="eastAsia"/>
                <w:b/>
                <w:bCs/>
                <w:sz w:val="24"/>
              </w:rPr>
              <w:t>需求编号：126</w:t>
            </w:r>
          </w:p>
        </w:tc>
      </w:tr>
      <w:tr w:rsidR="008A65C7" w:rsidTr="008A65C7">
        <w:tc>
          <w:tcPr>
            <w:tcW w:w="8745" w:type="dxa"/>
            <w:gridSpan w:val="4"/>
            <w:tcBorders>
              <w:top w:val="single" w:sz="4" w:space="0" w:color="auto"/>
              <w:left w:val="single" w:sz="4" w:space="0" w:color="auto"/>
              <w:bottom w:val="single" w:sz="4" w:space="0" w:color="auto"/>
              <w:right w:val="single" w:sz="4" w:space="0" w:color="auto"/>
            </w:tcBorders>
          </w:tcPr>
          <w:p w:rsidR="008A65C7" w:rsidRDefault="008A65C7" w:rsidP="008A65C7">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53244A">
              <w:rPr>
                <w:rFonts w:ascii="仿宋_GB2312" w:eastAsia="仿宋_GB2312" w:hAnsi="宋体" w:cs="宋体" w:hint="eastAsia"/>
                <w:b/>
                <w:bCs/>
                <w:sz w:val="24"/>
              </w:rPr>
              <w:t>高精度的汽车主动安全多功能系统仿真技术方法</w:t>
            </w:r>
          </w:p>
        </w:tc>
      </w:tr>
      <w:tr w:rsidR="008A65C7" w:rsidTr="008A65C7">
        <w:tc>
          <w:tcPr>
            <w:tcW w:w="8745" w:type="dxa"/>
            <w:gridSpan w:val="4"/>
            <w:tcBorders>
              <w:top w:val="single" w:sz="4" w:space="0" w:color="auto"/>
              <w:left w:val="single" w:sz="4" w:space="0" w:color="auto"/>
              <w:bottom w:val="single" w:sz="4" w:space="0" w:color="auto"/>
              <w:right w:val="single" w:sz="4" w:space="0" w:color="auto"/>
            </w:tcBorders>
          </w:tcPr>
          <w:p w:rsidR="008A65C7" w:rsidRDefault="008A65C7" w:rsidP="008A65C7">
            <w:pPr>
              <w:jc w:val="left"/>
              <w:rPr>
                <w:rFonts w:ascii="仿宋_GB2312" w:eastAsia="仿宋_GB2312" w:hAnsi="宋体" w:cs="宋体"/>
                <w:b/>
                <w:bCs/>
                <w:sz w:val="24"/>
              </w:rPr>
            </w:pPr>
            <w:r>
              <w:rPr>
                <w:rFonts w:ascii="仿宋_GB2312" w:eastAsia="仿宋_GB2312" w:hAnsi="宋体" w:cs="宋体" w:hint="eastAsia"/>
                <w:b/>
                <w:bCs/>
                <w:sz w:val="24"/>
              </w:rPr>
              <w:t>行业领域：</w:t>
            </w:r>
            <w:r w:rsidR="0053244A">
              <w:rPr>
                <w:rFonts w:ascii="仿宋_GB2312" w:eastAsia="仿宋_GB2312" w:hAnsi="宋体" w:cs="宋体" w:hint="eastAsia"/>
                <w:b/>
                <w:bCs/>
                <w:sz w:val="24"/>
              </w:rPr>
              <w:t>电子信息</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5A1B83" w:rsidP="00984676">
            <w:pPr>
              <w:rPr>
                <w:rFonts w:ascii="仿宋_GB2312" w:eastAsia="仿宋_GB2312" w:hAnsi="宋体" w:cs="宋体"/>
                <w:sz w:val="24"/>
              </w:rPr>
            </w:pPr>
            <w:r>
              <w:rPr>
                <w:rFonts w:ascii="仿宋" w:eastAsia="仿宋" w:hAnsi="仿宋" w:cs="宋体" w:hint="eastAsia"/>
                <w:sz w:val="24"/>
              </w:rPr>
              <w:t>■</w:t>
            </w:r>
            <w:r w:rsidR="00D47352">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Pr="00413340" w:rsidRDefault="00C93DC8" w:rsidP="00984676">
            <w:pPr>
              <w:rPr>
                <w:rFonts w:ascii="仿宋_GB2312" w:eastAsia="仿宋_GB2312" w:hAnsi="宋体" w:cs="宋体"/>
                <w:b/>
                <w:kern w:val="0"/>
                <w:sz w:val="24"/>
                <w:szCs w:val="24"/>
              </w:rPr>
            </w:pPr>
            <w:r w:rsidRPr="00413340">
              <w:rPr>
                <w:rFonts w:ascii="仿宋_GB2312" w:eastAsia="仿宋_GB2312" w:hAnsi="宋体" w:cs="宋体" w:hint="eastAsia"/>
                <w:b/>
                <w:kern w:val="0"/>
                <w:sz w:val="24"/>
                <w:szCs w:val="24"/>
              </w:rPr>
              <w:t>高精度的汽车主动安全</w:t>
            </w:r>
            <w:r w:rsidR="00BA65B5" w:rsidRPr="00413340">
              <w:rPr>
                <w:rFonts w:ascii="仿宋_GB2312" w:eastAsia="仿宋_GB2312" w:hAnsi="宋体" w:cs="宋体" w:hint="eastAsia"/>
                <w:b/>
                <w:kern w:val="0"/>
                <w:sz w:val="24"/>
                <w:szCs w:val="24"/>
              </w:rPr>
              <w:t>多功能</w:t>
            </w:r>
            <w:r w:rsidRPr="00413340">
              <w:rPr>
                <w:rFonts w:ascii="仿宋_GB2312" w:eastAsia="仿宋_GB2312" w:hAnsi="宋体" w:cs="宋体" w:hint="eastAsia"/>
                <w:b/>
                <w:kern w:val="0"/>
                <w:sz w:val="24"/>
                <w:szCs w:val="24"/>
              </w:rPr>
              <w:t>系统仿真</w:t>
            </w:r>
            <w:r w:rsidR="001F74D1" w:rsidRPr="00413340">
              <w:rPr>
                <w:rFonts w:ascii="仿宋_GB2312" w:eastAsia="仿宋_GB2312" w:hAnsi="宋体" w:cs="宋体" w:hint="eastAsia"/>
                <w:b/>
                <w:kern w:val="0"/>
                <w:sz w:val="24"/>
                <w:szCs w:val="24"/>
              </w:rPr>
              <w:t>技术</w:t>
            </w:r>
            <w:r w:rsidRPr="00413340">
              <w:rPr>
                <w:rFonts w:ascii="仿宋_GB2312" w:eastAsia="仿宋_GB2312" w:hAnsi="宋体" w:cs="宋体" w:hint="eastAsia"/>
                <w:b/>
                <w:kern w:val="0"/>
                <w:sz w:val="24"/>
                <w:szCs w:val="24"/>
              </w:rPr>
              <w:t>方法</w:t>
            </w:r>
          </w:p>
          <w:p w:rsidR="00CB2135" w:rsidRPr="00413340" w:rsidRDefault="00CB2135" w:rsidP="00413340">
            <w:pPr>
              <w:ind w:firstLineChars="200" w:firstLine="480"/>
              <w:rPr>
                <w:rFonts w:ascii="仿宋_GB2312" w:eastAsia="仿宋_GB2312"/>
                <w:sz w:val="24"/>
                <w:szCs w:val="24"/>
              </w:rPr>
            </w:pPr>
            <w:r w:rsidRPr="00413340">
              <w:rPr>
                <w:rFonts w:ascii="仿宋_GB2312" w:eastAsia="仿宋_GB2312" w:hint="eastAsia"/>
                <w:sz w:val="24"/>
                <w:szCs w:val="24"/>
              </w:rPr>
              <w:t>利用仿真分析的方法来验证汽车主动安全系统甚至是自动驾驶技术的可靠性和安全性成为技术发展的必然，然而，测试主动安全系统及自动驾驶技术的安全性需要车辆感知、决策、执行全时持续运行，行驶工况繁多且复杂，对应的测试场景无法穷举，交通应用场景也是复杂多样，天气及其他环境因素也变化莫测，而且控制算法在评价实际</w:t>
            </w:r>
            <w:r w:rsidR="00D34490" w:rsidRPr="00413340">
              <w:rPr>
                <w:rFonts w:ascii="仿宋_GB2312" w:eastAsia="仿宋_GB2312" w:hint="eastAsia"/>
                <w:sz w:val="24"/>
                <w:szCs w:val="24"/>
              </w:rPr>
              <w:t>主动安全系统与</w:t>
            </w:r>
            <w:r w:rsidRPr="00413340">
              <w:rPr>
                <w:rFonts w:ascii="仿宋_GB2312" w:eastAsia="仿宋_GB2312" w:hint="eastAsia"/>
                <w:sz w:val="24"/>
                <w:szCs w:val="24"/>
              </w:rPr>
              <w:t>自动驾驶功能和性能中占据主导因素。功能和性能评价也要兼顾感知、决策、执行的综合效果，传统仿真技术已经无法适用。如何考虑众多影响因素，开发出一套高精度的整车集成式主动安全</w:t>
            </w:r>
            <w:r w:rsidR="00BA65B5" w:rsidRPr="00413340">
              <w:rPr>
                <w:rFonts w:ascii="仿宋_GB2312" w:eastAsia="仿宋_GB2312" w:hint="eastAsia"/>
                <w:sz w:val="24"/>
                <w:szCs w:val="24"/>
              </w:rPr>
              <w:t>多功能</w:t>
            </w:r>
            <w:r w:rsidRPr="00413340">
              <w:rPr>
                <w:rFonts w:ascii="仿宋_GB2312" w:eastAsia="仿宋_GB2312" w:hint="eastAsia"/>
                <w:sz w:val="24"/>
                <w:szCs w:val="24"/>
              </w:rPr>
              <w:t>系统设计方法成为未来</w:t>
            </w:r>
            <w:r w:rsidR="00D34490" w:rsidRPr="00413340">
              <w:rPr>
                <w:rFonts w:ascii="仿宋_GB2312" w:eastAsia="仿宋_GB2312" w:hint="eastAsia"/>
                <w:sz w:val="24"/>
                <w:szCs w:val="24"/>
              </w:rPr>
              <w:t>自动驾驶</w:t>
            </w:r>
            <w:r w:rsidRPr="00413340">
              <w:rPr>
                <w:rFonts w:ascii="仿宋_GB2312" w:eastAsia="仿宋_GB2312" w:hint="eastAsia"/>
                <w:sz w:val="24"/>
                <w:szCs w:val="24"/>
              </w:rPr>
              <w:t>汽车设计的趋势。</w:t>
            </w:r>
          </w:p>
          <w:p w:rsidR="00D47352" w:rsidRDefault="00CB2135" w:rsidP="00413340">
            <w:pPr>
              <w:ind w:firstLineChars="200" w:firstLine="480"/>
              <w:rPr>
                <w:rFonts w:ascii="仿宋_GB2312" w:eastAsia="仿宋_GB2312" w:hAnsi="宋体" w:cs="宋体"/>
                <w:kern w:val="0"/>
                <w:sz w:val="24"/>
              </w:rPr>
            </w:pPr>
            <w:r w:rsidRPr="00413340">
              <w:rPr>
                <w:rFonts w:ascii="仿宋_GB2312" w:eastAsia="仿宋_GB2312" w:hint="eastAsia"/>
                <w:sz w:val="24"/>
                <w:szCs w:val="24"/>
              </w:rPr>
              <w:t>如何</w:t>
            </w:r>
            <w:r w:rsidR="00296F5C" w:rsidRPr="00413340">
              <w:rPr>
                <w:rFonts w:ascii="仿宋_GB2312" w:eastAsia="仿宋_GB2312" w:hint="eastAsia"/>
                <w:sz w:val="24"/>
                <w:szCs w:val="24"/>
              </w:rPr>
              <w:t>将真实的车辆动力学模型、感知传感器模型、主动安全</w:t>
            </w:r>
            <w:r w:rsidRPr="00413340">
              <w:rPr>
                <w:rFonts w:ascii="仿宋_GB2312" w:eastAsia="仿宋_GB2312" w:hint="eastAsia"/>
                <w:sz w:val="24"/>
                <w:szCs w:val="24"/>
              </w:rPr>
              <w:t>控制</w:t>
            </w:r>
            <w:r w:rsidR="002F063C" w:rsidRPr="00413340">
              <w:rPr>
                <w:rFonts w:ascii="仿宋_GB2312" w:eastAsia="仿宋_GB2312" w:hint="eastAsia"/>
                <w:sz w:val="24"/>
                <w:szCs w:val="24"/>
              </w:rPr>
              <w:t>算法、高精度地图数据、整车道路采集交通流</w:t>
            </w:r>
            <w:r w:rsidRPr="00413340">
              <w:rPr>
                <w:rFonts w:ascii="仿宋_GB2312" w:eastAsia="仿宋_GB2312" w:hint="eastAsia"/>
                <w:sz w:val="24"/>
                <w:szCs w:val="24"/>
              </w:rPr>
              <w:t>数据、交通事故深入调查数据</w:t>
            </w:r>
            <w:r w:rsidR="00AD571F" w:rsidRPr="00413340">
              <w:rPr>
                <w:rFonts w:ascii="仿宋_GB2312" w:eastAsia="仿宋_GB2312" w:hint="eastAsia"/>
                <w:sz w:val="24"/>
                <w:szCs w:val="24"/>
              </w:rPr>
              <w:t>进行</w:t>
            </w:r>
            <w:r w:rsidRPr="00413340">
              <w:rPr>
                <w:rFonts w:ascii="仿宋_GB2312" w:eastAsia="仿宋_GB2312" w:hint="eastAsia"/>
                <w:sz w:val="24"/>
                <w:szCs w:val="24"/>
              </w:rPr>
              <w:t>整合与集成？开发出了一套高精度的主动安全及自动驾驶汽车的</w:t>
            </w:r>
            <w:r w:rsidR="003E3C6F" w:rsidRPr="00413340">
              <w:rPr>
                <w:rFonts w:ascii="仿宋_GB2312" w:eastAsia="仿宋_GB2312" w:hint="eastAsia"/>
                <w:sz w:val="24"/>
                <w:szCs w:val="24"/>
              </w:rPr>
              <w:t>整车</w:t>
            </w:r>
            <w:r w:rsidRPr="00413340">
              <w:rPr>
                <w:rFonts w:ascii="仿宋_GB2312" w:eastAsia="仿宋_GB2312" w:hint="eastAsia"/>
                <w:sz w:val="24"/>
                <w:szCs w:val="24"/>
              </w:rPr>
              <w:t>仿真平台与主动安全设计方法，并且进行部分应用测试演示与验证。</w:t>
            </w: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185B0D" w:rsidRPr="00413340" w:rsidRDefault="00605E34" w:rsidP="00413340">
            <w:pPr>
              <w:ind w:firstLineChars="200" w:firstLine="480"/>
              <w:rPr>
                <w:rFonts w:ascii="仿宋_GB2312" w:eastAsia="仿宋_GB2312" w:hAnsi="宋体" w:cs="宋体"/>
                <w:kern w:val="0"/>
                <w:sz w:val="24"/>
                <w:szCs w:val="24"/>
              </w:rPr>
            </w:pPr>
            <w:r w:rsidRPr="00413340">
              <w:rPr>
                <w:rFonts w:ascii="仿宋_GB2312" w:eastAsia="仿宋_GB2312" w:hAnsi="宋体" w:cs="宋体" w:hint="eastAsia"/>
                <w:kern w:val="0"/>
                <w:sz w:val="24"/>
                <w:szCs w:val="24"/>
              </w:rPr>
              <w:t>基于真实的高精度地图、真实交通事故与交通流数据构建虚拟仿真场景，对其中的相关车辆</w:t>
            </w:r>
            <w:r w:rsidRPr="00413340">
              <w:rPr>
                <w:rFonts w:ascii="仿宋_GB2312" w:eastAsia="仿宋_GB2312" w:hAnsi="宋体" w:cs="宋体"/>
                <w:kern w:val="0"/>
                <w:sz w:val="24"/>
                <w:szCs w:val="24"/>
              </w:rPr>
              <w:t>、</w:t>
            </w:r>
            <w:r w:rsidRPr="00413340">
              <w:rPr>
                <w:rFonts w:ascii="仿宋_GB2312" w:eastAsia="仿宋_GB2312" w:hAnsi="宋体" w:cs="宋体" w:hint="eastAsia"/>
                <w:kern w:val="0"/>
                <w:sz w:val="24"/>
                <w:szCs w:val="24"/>
              </w:rPr>
              <w:t>车道</w:t>
            </w:r>
            <w:r w:rsidRPr="00413340">
              <w:rPr>
                <w:rFonts w:ascii="仿宋_GB2312" w:eastAsia="仿宋_GB2312" w:hAnsi="宋体" w:cs="宋体"/>
                <w:kern w:val="0"/>
                <w:sz w:val="24"/>
                <w:szCs w:val="24"/>
              </w:rPr>
              <w:t>和</w:t>
            </w:r>
            <w:r w:rsidRPr="00413340">
              <w:rPr>
                <w:rFonts w:ascii="仿宋_GB2312" w:eastAsia="仿宋_GB2312" w:hAnsi="宋体" w:cs="宋体" w:hint="eastAsia"/>
                <w:kern w:val="0"/>
                <w:sz w:val="24"/>
                <w:szCs w:val="24"/>
              </w:rPr>
              <w:t>信号灯等信息进行提取，通过</w:t>
            </w:r>
            <w:r w:rsidR="004F2C57" w:rsidRPr="00413340">
              <w:rPr>
                <w:rFonts w:ascii="仿宋_GB2312" w:eastAsia="仿宋_GB2312" w:hAnsi="宋体" w:cs="宋体" w:hint="eastAsia"/>
                <w:kern w:val="0"/>
                <w:sz w:val="24"/>
                <w:szCs w:val="24"/>
              </w:rPr>
              <w:t>以太网、</w:t>
            </w:r>
            <w:r w:rsidR="004F2C57" w:rsidRPr="00413340">
              <w:rPr>
                <w:rFonts w:ascii="仿宋_GB2312" w:eastAsia="仿宋_GB2312" w:hAnsi="宋体" w:cs="宋体"/>
                <w:kern w:val="0"/>
                <w:sz w:val="24"/>
                <w:szCs w:val="24"/>
              </w:rPr>
              <w:t>CAN等</w:t>
            </w:r>
            <w:r w:rsidR="004F2C57" w:rsidRPr="00413340">
              <w:rPr>
                <w:rFonts w:ascii="仿宋_GB2312" w:eastAsia="仿宋_GB2312" w:hAnsi="宋体" w:cs="宋体" w:hint="eastAsia"/>
                <w:kern w:val="0"/>
                <w:sz w:val="24"/>
                <w:szCs w:val="24"/>
              </w:rPr>
              <w:t>通讯方式进行</w:t>
            </w:r>
            <w:r w:rsidRPr="00413340">
              <w:rPr>
                <w:rFonts w:ascii="仿宋_GB2312" w:eastAsia="仿宋_GB2312" w:hAnsi="宋体" w:cs="宋体" w:hint="eastAsia"/>
                <w:kern w:val="0"/>
                <w:sz w:val="24"/>
                <w:szCs w:val="24"/>
              </w:rPr>
              <w:t>数据</w:t>
            </w:r>
            <w:r w:rsidRPr="00413340">
              <w:rPr>
                <w:rFonts w:ascii="仿宋_GB2312" w:eastAsia="仿宋_GB2312" w:hAnsi="宋体" w:cs="宋体"/>
                <w:kern w:val="0"/>
                <w:sz w:val="24"/>
                <w:szCs w:val="24"/>
              </w:rPr>
              <w:t>转换后</w:t>
            </w:r>
            <w:r w:rsidR="004F2C57" w:rsidRPr="00413340">
              <w:rPr>
                <w:rFonts w:ascii="仿宋_GB2312" w:eastAsia="仿宋_GB2312" w:hAnsi="宋体" w:cs="宋体" w:hint="eastAsia"/>
                <w:kern w:val="0"/>
                <w:sz w:val="24"/>
                <w:szCs w:val="24"/>
              </w:rPr>
              <w:t>，</w:t>
            </w:r>
            <w:r w:rsidRPr="00413340">
              <w:rPr>
                <w:rFonts w:ascii="仿宋_GB2312" w:eastAsia="仿宋_GB2312" w:hAnsi="宋体" w:cs="宋体" w:hint="eastAsia"/>
                <w:kern w:val="0"/>
                <w:sz w:val="24"/>
                <w:szCs w:val="24"/>
              </w:rPr>
              <w:t>发送给算法</w:t>
            </w:r>
            <w:r w:rsidR="004F2C57" w:rsidRPr="00413340">
              <w:rPr>
                <w:rFonts w:ascii="仿宋_GB2312" w:eastAsia="仿宋_GB2312" w:hAnsi="宋体" w:cs="宋体" w:hint="eastAsia"/>
                <w:kern w:val="0"/>
                <w:sz w:val="24"/>
                <w:szCs w:val="24"/>
              </w:rPr>
              <w:t>规定</w:t>
            </w:r>
            <w:r w:rsidR="004F2C57" w:rsidRPr="00413340">
              <w:rPr>
                <w:rFonts w:ascii="仿宋_GB2312" w:eastAsia="仿宋_GB2312" w:hAnsi="宋体" w:cs="宋体"/>
                <w:kern w:val="0"/>
                <w:sz w:val="24"/>
                <w:szCs w:val="24"/>
              </w:rPr>
              <w:t>的</w:t>
            </w:r>
            <w:r w:rsidR="004F2C57" w:rsidRPr="00413340">
              <w:rPr>
                <w:rFonts w:ascii="仿宋_GB2312" w:eastAsia="仿宋_GB2312" w:hAnsi="宋体" w:cs="宋体" w:hint="eastAsia"/>
                <w:kern w:val="0"/>
                <w:sz w:val="24"/>
                <w:szCs w:val="24"/>
              </w:rPr>
              <w:t>协议</w:t>
            </w:r>
            <w:r w:rsidR="004F2C57" w:rsidRPr="00413340">
              <w:rPr>
                <w:rFonts w:ascii="仿宋_GB2312" w:eastAsia="仿宋_GB2312" w:hAnsi="宋体" w:cs="宋体"/>
                <w:kern w:val="0"/>
                <w:sz w:val="24"/>
                <w:szCs w:val="24"/>
              </w:rPr>
              <w:t>格式</w:t>
            </w:r>
            <w:r w:rsidRPr="00413340">
              <w:rPr>
                <w:rFonts w:ascii="仿宋_GB2312" w:eastAsia="仿宋_GB2312" w:hAnsi="宋体" w:cs="宋体" w:hint="eastAsia"/>
                <w:kern w:val="0"/>
                <w:sz w:val="24"/>
                <w:szCs w:val="24"/>
              </w:rPr>
              <w:t>，</w:t>
            </w:r>
            <w:r w:rsidR="00D942BC" w:rsidRPr="00413340">
              <w:rPr>
                <w:rFonts w:ascii="仿宋_GB2312" w:eastAsia="仿宋_GB2312" w:hAnsi="宋体" w:cs="宋体" w:hint="eastAsia"/>
                <w:kern w:val="0"/>
                <w:sz w:val="24"/>
                <w:szCs w:val="24"/>
              </w:rPr>
              <w:t>算法</w:t>
            </w:r>
            <w:r w:rsidR="00D942BC" w:rsidRPr="00413340">
              <w:rPr>
                <w:rFonts w:ascii="仿宋_GB2312" w:eastAsia="仿宋_GB2312" w:hAnsi="宋体" w:cs="宋体"/>
                <w:kern w:val="0"/>
                <w:sz w:val="24"/>
                <w:szCs w:val="24"/>
              </w:rPr>
              <w:t>通过</w:t>
            </w:r>
            <w:r w:rsidRPr="00413340">
              <w:rPr>
                <w:rFonts w:ascii="仿宋_GB2312" w:eastAsia="仿宋_GB2312" w:hAnsi="宋体" w:cs="宋体" w:hint="eastAsia"/>
                <w:kern w:val="0"/>
                <w:sz w:val="24"/>
                <w:szCs w:val="24"/>
              </w:rPr>
              <w:t>综合决策，</w:t>
            </w:r>
            <w:r w:rsidRPr="00413340">
              <w:rPr>
                <w:rFonts w:ascii="仿宋_GB2312" w:eastAsia="仿宋_GB2312" w:hAnsi="宋体" w:cs="宋体"/>
                <w:kern w:val="0"/>
                <w:sz w:val="24"/>
                <w:szCs w:val="24"/>
              </w:rPr>
              <w:t>将</w:t>
            </w:r>
            <w:r w:rsidRPr="00413340">
              <w:rPr>
                <w:rFonts w:ascii="仿宋_GB2312" w:eastAsia="仿宋_GB2312" w:hAnsi="宋体" w:cs="宋体" w:hint="eastAsia"/>
                <w:kern w:val="0"/>
                <w:sz w:val="24"/>
                <w:szCs w:val="24"/>
              </w:rPr>
              <w:t>对车辆的</w:t>
            </w:r>
            <w:r w:rsidR="004F2C57" w:rsidRPr="00413340">
              <w:rPr>
                <w:rFonts w:ascii="仿宋_GB2312" w:eastAsia="仿宋_GB2312" w:hAnsi="宋体" w:cs="宋体" w:hint="eastAsia"/>
                <w:kern w:val="0"/>
                <w:sz w:val="24"/>
                <w:szCs w:val="24"/>
              </w:rPr>
              <w:t>加减速</w:t>
            </w:r>
            <w:r w:rsidR="004F2C57" w:rsidRPr="00413340">
              <w:rPr>
                <w:rFonts w:ascii="仿宋_GB2312" w:eastAsia="仿宋_GB2312" w:hAnsi="宋体" w:cs="宋体"/>
                <w:kern w:val="0"/>
                <w:sz w:val="24"/>
                <w:szCs w:val="24"/>
              </w:rPr>
              <w:t>、转</w:t>
            </w:r>
            <w:r w:rsidR="004F2C57" w:rsidRPr="00413340">
              <w:rPr>
                <w:rFonts w:ascii="仿宋_GB2312" w:eastAsia="仿宋_GB2312" w:hAnsi="宋体" w:cs="宋体" w:hint="eastAsia"/>
                <w:kern w:val="0"/>
                <w:sz w:val="24"/>
                <w:szCs w:val="24"/>
              </w:rPr>
              <w:t>向等</w:t>
            </w:r>
            <w:r w:rsidR="003E3C6F" w:rsidRPr="00413340">
              <w:rPr>
                <w:rFonts w:ascii="仿宋_GB2312" w:eastAsia="仿宋_GB2312" w:hAnsi="宋体" w:cs="宋体" w:hint="eastAsia"/>
                <w:kern w:val="0"/>
                <w:sz w:val="24"/>
                <w:szCs w:val="24"/>
              </w:rPr>
              <w:t>干预请求</w:t>
            </w:r>
            <w:r w:rsidRPr="00413340">
              <w:rPr>
                <w:rFonts w:ascii="仿宋_GB2312" w:eastAsia="仿宋_GB2312" w:hAnsi="宋体" w:cs="宋体"/>
                <w:kern w:val="0"/>
                <w:sz w:val="24"/>
                <w:szCs w:val="24"/>
              </w:rPr>
              <w:t>发送</w:t>
            </w:r>
            <w:r w:rsidRPr="00413340">
              <w:rPr>
                <w:rFonts w:ascii="仿宋_GB2312" w:eastAsia="仿宋_GB2312" w:hAnsi="宋体" w:cs="宋体" w:hint="eastAsia"/>
                <w:kern w:val="0"/>
                <w:sz w:val="24"/>
                <w:szCs w:val="24"/>
              </w:rPr>
              <w:t>给车辆动力学模型，从而</w:t>
            </w:r>
            <w:r w:rsidRPr="00413340">
              <w:rPr>
                <w:rFonts w:ascii="仿宋_GB2312" w:eastAsia="仿宋_GB2312" w:hAnsi="宋体" w:cs="宋体"/>
                <w:kern w:val="0"/>
                <w:sz w:val="24"/>
                <w:szCs w:val="24"/>
              </w:rPr>
              <w:t>执行</w:t>
            </w:r>
            <w:r w:rsidRPr="00413340">
              <w:rPr>
                <w:rFonts w:ascii="仿宋_GB2312" w:eastAsia="仿宋_GB2312" w:hAnsi="宋体" w:cs="宋体" w:hint="eastAsia"/>
                <w:kern w:val="0"/>
                <w:sz w:val="24"/>
                <w:szCs w:val="24"/>
              </w:rPr>
              <w:t>刹车、</w:t>
            </w:r>
            <w:r w:rsidRPr="00413340">
              <w:rPr>
                <w:rFonts w:ascii="仿宋_GB2312" w:eastAsia="仿宋_GB2312" w:hAnsi="宋体" w:cs="宋体"/>
                <w:kern w:val="0"/>
                <w:sz w:val="24"/>
                <w:szCs w:val="24"/>
              </w:rPr>
              <w:t>转向</w:t>
            </w:r>
            <w:r w:rsidRPr="00413340">
              <w:rPr>
                <w:rFonts w:ascii="仿宋_GB2312" w:eastAsia="仿宋_GB2312" w:hAnsi="宋体" w:cs="宋体" w:hint="eastAsia"/>
                <w:kern w:val="0"/>
                <w:sz w:val="24"/>
                <w:szCs w:val="24"/>
              </w:rPr>
              <w:t>等控制请求，实现车辆的主动</w:t>
            </w:r>
            <w:r w:rsidR="00BA65B5" w:rsidRPr="00413340">
              <w:rPr>
                <w:rFonts w:ascii="仿宋_GB2312" w:eastAsia="仿宋_GB2312" w:hAnsi="宋体" w:cs="宋体"/>
                <w:kern w:val="0"/>
                <w:sz w:val="24"/>
                <w:szCs w:val="24"/>
              </w:rPr>
              <w:t>安全</w:t>
            </w:r>
            <w:r w:rsidR="00BA65B5" w:rsidRPr="00413340">
              <w:rPr>
                <w:rFonts w:ascii="仿宋_GB2312" w:eastAsia="仿宋_GB2312" w:hAnsi="宋体" w:cs="宋体" w:hint="eastAsia"/>
                <w:kern w:val="0"/>
                <w:sz w:val="24"/>
                <w:szCs w:val="24"/>
              </w:rPr>
              <w:t>多</w:t>
            </w:r>
            <w:r w:rsidR="004F2C57" w:rsidRPr="00413340">
              <w:rPr>
                <w:rFonts w:ascii="仿宋_GB2312" w:eastAsia="仿宋_GB2312" w:hAnsi="宋体" w:cs="宋体" w:hint="eastAsia"/>
                <w:kern w:val="0"/>
                <w:sz w:val="24"/>
                <w:szCs w:val="24"/>
              </w:rPr>
              <w:t>功能</w:t>
            </w:r>
            <w:r w:rsidR="00BA65B5" w:rsidRPr="00413340">
              <w:rPr>
                <w:rFonts w:ascii="仿宋_GB2312" w:eastAsia="仿宋_GB2312" w:hAnsi="宋体" w:cs="宋体" w:hint="eastAsia"/>
                <w:kern w:val="0"/>
                <w:sz w:val="24"/>
                <w:szCs w:val="24"/>
              </w:rPr>
              <w:t>系统</w:t>
            </w:r>
            <w:r w:rsidRPr="00413340">
              <w:rPr>
                <w:rFonts w:ascii="仿宋_GB2312" w:eastAsia="仿宋_GB2312" w:hAnsi="宋体" w:cs="宋体" w:hint="eastAsia"/>
                <w:kern w:val="0"/>
                <w:sz w:val="24"/>
                <w:szCs w:val="24"/>
              </w:rPr>
              <w:t>控制。同时可通过</w:t>
            </w:r>
            <w:r w:rsidR="00D942BC" w:rsidRPr="00413340">
              <w:rPr>
                <w:rFonts w:ascii="仿宋_GB2312" w:eastAsia="仿宋_GB2312" w:hAnsi="宋体" w:cs="宋体" w:hint="eastAsia"/>
                <w:kern w:val="0"/>
                <w:sz w:val="24"/>
                <w:szCs w:val="24"/>
              </w:rPr>
              <w:t>仿真</w:t>
            </w:r>
            <w:r w:rsidRPr="00413340">
              <w:rPr>
                <w:rFonts w:ascii="仿宋_GB2312" w:eastAsia="仿宋_GB2312" w:hAnsi="宋体" w:cs="宋体" w:hint="eastAsia"/>
                <w:kern w:val="0"/>
                <w:sz w:val="24"/>
                <w:szCs w:val="24"/>
              </w:rPr>
              <w:t>软件提供的仪表HMI设计功能，实现驾驶仪表HMI的简单设计与评测。</w:t>
            </w:r>
          </w:p>
          <w:p w:rsidR="000C1948" w:rsidRPr="00413340" w:rsidRDefault="00E301ED" w:rsidP="00E301ED">
            <w:pPr>
              <w:pStyle w:val="a7"/>
              <w:numPr>
                <w:ilvl w:val="0"/>
                <w:numId w:val="20"/>
              </w:numPr>
              <w:ind w:firstLineChars="0"/>
              <w:rPr>
                <w:rFonts w:ascii="仿宋_GB2312" w:hAnsi="宋体" w:cs="宋体"/>
                <w:kern w:val="0"/>
                <w:sz w:val="24"/>
              </w:rPr>
            </w:pPr>
            <w:r w:rsidRPr="00413340">
              <w:rPr>
                <w:rFonts w:ascii="仿宋_GB2312" w:hAnsi="宋体" w:cs="宋体" w:hint="eastAsia"/>
                <w:kern w:val="0"/>
                <w:sz w:val="24"/>
              </w:rPr>
              <w:t>整车</w:t>
            </w:r>
            <w:r w:rsidR="008B787D" w:rsidRPr="00413340">
              <w:rPr>
                <w:rFonts w:ascii="仿宋_GB2312" w:hAnsi="宋体" w:cs="宋体" w:hint="eastAsia"/>
                <w:kern w:val="0"/>
                <w:sz w:val="24"/>
              </w:rPr>
              <w:t>主动</w:t>
            </w:r>
            <w:r w:rsidR="008B787D" w:rsidRPr="00413340">
              <w:rPr>
                <w:rFonts w:ascii="仿宋_GB2312" w:hAnsi="宋体" w:cs="宋体"/>
                <w:kern w:val="0"/>
                <w:sz w:val="24"/>
              </w:rPr>
              <w:t>安全</w:t>
            </w:r>
            <w:r w:rsidRPr="00413340">
              <w:rPr>
                <w:rFonts w:ascii="仿宋_GB2312" w:hAnsi="宋体" w:cs="宋体"/>
                <w:kern w:val="0"/>
                <w:sz w:val="24"/>
              </w:rPr>
              <w:t>虚拟仿真</w:t>
            </w:r>
            <w:r w:rsidR="008B787D" w:rsidRPr="00413340">
              <w:rPr>
                <w:rFonts w:ascii="仿宋_GB2312" w:hAnsi="宋体" w:cs="宋体" w:hint="eastAsia"/>
                <w:kern w:val="0"/>
                <w:sz w:val="24"/>
              </w:rPr>
              <w:t>软件</w:t>
            </w:r>
            <w:r w:rsidRPr="00413340">
              <w:rPr>
                <w:rFonts w:ascii="仿宋_GB2312" w:hAnsi="宋体" w:cs="宋体"/>
                <w:kern w:val="0"/>
                <w:sz w:val="24"/>
              </w:rPr>
              <w:t>平台</w:t>
            </w:r>
            <w:r w:rsidRPr="00413340">
              <w:rPr>
                <w:rFonts w:ascii="仿宋_GB2312" w:hAnsi="宋体" w:cs="宋体" w:hint="eastAsia"/>
                <w:kern w:val="0"/>
                <w:sz w:val="24"/>
              </w:rPr>
              <w:t>，</w:t>
            </w:r>
            <w:r w:rsidR="008B787D" w:rsidRPr="00413340">
              <w:rPr>
                <w:rFonts w:ascii="仿宋_GB2312" w:hAnsi="宋体" w:cs="宋体" w:hint="eastAsia"/>
                <w:kern w:val="0"/>
                <w:sz w:val="24"/>
              </w:rPr>
              <w:t>具备高精度</w:t>
            </w:r>
            <w:r w:rsidR="008B787D" w:rsidRPr="00413340">
              <w:rPr>
                <w:rFonts w:ascii="仿宋_GB2312" w:hAnsi="宋体" w:cs="宋体"/>
                <w:kern w:val="0"/>
                <w:sz w:val="24"/>
              </w:rPr>
              <w:t>地图</w:t>
            </w:r>
            <w:r w:rsidR="008B787D" w:rsidRPr="00413340">
              <w:rPr>
                <w:rFonts w:ascii="仿宋_GB2312" w:hAnsi="宋体" w:cs="宋体" w:hint="eastAsia"/>
                <w:kern w:val="0"/>
                <w:sz w:val="24"/>
              </w:rPr>
              <w:t>数据</w:t>
            </w:r>
            <w:r w:rsidR="008B787D" w:rsidRPr="00413340">
              <w:rPr>
                <w:rFonts w:ascii="仿宋_GB2312" w:hAnsi="宋体" w:cs="宋体"/>
                <w:kern w:val="0"/>
                <w:sz w:val="24"/>
              </w:rPr>
              <w:t>导入、</w:t>
            </w:r>
            <w:r w:rsidR="008B787D" w:rsidRPr="00413340">
              <w:rPr>
                <w:rFonts w:ascii="仿宋_GB2312" w:hAnsi="宋体" w:cs="宋体" w:hint="eastAsia"/>
                <w:kern w:val="0"/>
                <w:sz w:val="24"/>
              </w:rPr>
              <w:t>交通事故</w:t>
            </w:r>
            <w:r w:rsidR="008B787D" w:rsidRPr="00413340">
              <w:rPr>
                <w:rFonts w:ascii="仿宋_GB2312" w:hAnsi="宋体" w:cs="宋体"/>
                <w:kern w:val="0"/>
                <w:sz w:val="24"/>
              </w:rPr>
              <w:t>数据导入、交通流数据导入、</w:t>
            </w:r>
            <w:r w:rsidR="008B787D" w:rsidRPr="00413340">
              <w:rPr>
                <w:rFonts w:ascii="仿宋_GB2312" w:hAnsi="宋体" w:cs="宋体" w:hint="eastAsia"/>
                <w:kern w:val="0"/>
                <w:sz w:val="24"/>
              </w:rPr>
              <w:t>复杂传感器</w:t>
            </w:r>
            <w:r w:rsidR="008B787D" w:rsidRPr="00413340">
              <w:rPr>
                <w:rFonts w:ascii="仿宋_GB2312" w:hAnsi="宋体" w:cs="宋体"/>
                <w:kern w:val="0"/>
                <w:sz w:val="24"/>
              </w:rPr>
              <w:t>建模</w:t>
            </w:r>
            <w:r w:rsidR="008B787D" w:rsidRPr="00413340">
              <w:rPr>
                <w:rFonts w:ascii="仿宋_GB2312" w:hAnsi="宋体" w:cs="宋体" w:hint="eastAsia"/>
                <w:kern w:val="0"/>
                <w:sz w:val="24"/>
              </w:rPr>
              <w:t>、</w:t>
            </w:r>
            <w:r w:rsidR="008B787D" w:rsidRPr="00413340">
              <w:rPr>
                <w:rFonts w:ascii="仿宋_GB2312" w:hAnsi="宋体" w:cs="宋体"/>
                <w:kern w:val="0"/>
                <w:sz w:val="24"/>
              </w:rPr>
              <w:t>车辆</w:t>
            </w:r>
            <w:r w:rsidR="008B787D" w:rsidRPr="00413340">
              <w:rPr>
                <w:rFonts w:ascii="仿宋_GB2312" w:hAnsi="宋体" w:cs="宋体" w:hint="eastAsia"/>
                <w:kern w:val="0"/>
                <w:sz w:val="24"/>
              </w:rPr>
              <w:t>动力学</w:t>
            </w:r>
            <w:r w:rsidR="008B787D" w:rsidRPr="00413340">
              <w:rPr>
                <w:rFonts w:ascii="仿宋_GB2312" w:hAnsi="宋体" w:cs="宋体"/>
                <w:kern w:val="0"/>
                <w:sz w:val="24"/>
              </w:rPr>
              <w:t>模型</w:t>
            </w:r>
            <w:r w:rsidR="008B787D" w:rsidRPr="00413340">
              <w:rPr>
                <w:rFonts w:ascii="仿宋_GB2312" w:hAnsi="宋体" w:cs="宋体" w:hint="eastAsia"/>
                <w:kern w:val="0"/>
                <w:sz w:val="24"/>
              </w:rPr>
              <w:t>的联合</w:t>
            </w:r>
            <w:r w:rsidR="008B787D" w:rsidRPr="00413340">
              <w:rPr>
                <w:rFonts w:ascii="仿宋_GB2312" w:hAnsi="宋体" w:cs="宋体"/>
                <w:kern w:val="0"/>
                <w:sz w:val="24"/>
              </w:rPr>
              <w:t>仿真</w:t>
            </w:r>
            <w:r w:rsidR="008B787D" w:rsidRPr="00413340">
              <w:rPr>
                <w:rFonts w:ascii="仿宋_GB2312" w:hAnsi="宋体" w:cs="宋体" w:hint="eastAsia"/>
                <w:kern w:val="0"/>
                <w:sz w:val="24"/>
              </w:rPr>
              <w:t>等</w:t>
            </w:r>
            <w:r w:rsidR="008B787D" w:rsidRPr="00413340">
              <w:rPr>
                <w:rFonts w:ascii="仿宋_GB2312" w:hAnsi="宋体" w:cs="宋体"/>
                <w:kern w:val="0"/>
                <w:sz w:val="24"/>
              </w:rPr>
              <w:t>功能</w:t>
            </w:r>
            <w:r w:rsidRPr="00413340">
              <w:rPr>
                <w:rFonts w:ascii="仿宋_GB2312" w:hAnsi="宋体" w:cs="宋体" w:hint="eastAsia"/>
                <w:kern w:val="0"/>
                <w:sz w:val="24"/>
              </w:rPr>
              <w:t>。</w:t>
            </w:r>
          </w:p>
          <w:p w:rsidR="00003548" w:rsidRPr="00413340" w:rsidRDefault="00003548" w:rsidP="000C1948">
            <w:pPr>
              <w:pStyle w:val="a7"/>
              <w:numPr>
                <w:ilvl w:val="0"/>
                <w:numId w:val="20"/>
              </w:numPr>
              <w:ind w:firstLineChars="0"/>
              <w:rPr>
                <w:rFonts w:ascii="仿宋_GB2312" w:hAnsi="宋体" w:cs="宋体"/>
                <w:kern w:val="0"/>
                <w:sz w:val="24"/>
              </w:rPr>
            </w:pPr>
            <w:r w:rsidRPr="00413340">
              <w:rPr>
                <w:rFonts w:ascii="仿宋_GB2312" w:hAnsi="宋体" w:cs="宋体" w:hint="eastAsia"/>
                <w:kern w:val="0"/>
                <w:sz w:val="24"/>
              </w:rPr>
              <w:t>整车虚拟仿真模型可以分为虚拟场景模型与虚拟车辆模型两大模块。其中虚拟场景模型包含高精度地图的道路仿真模型、中国交通事故数据</w:t>
            </w:r>
            <w:r w:rsidR="00185B0D" w:rsidRPr="00413340">
              <w:rPr>
                <w:rFonts w:ascii="仿宋_GB2312" w:hAnsi="宋体" w:cs="宋体" w:hint="eastAsia"/>
                <w:kern w:val="0"/>
                <w:sz w:val="24"/>
              </w:rPr>
              <w:t>、</w:t>
            </w:r>
            <w:r w:rsidR="00185B0D" w:rsidRPr="00413340">
              <w:rPr>
                <w:rFonts w:ascii="仿宋_GB2312" w:hAnsi="宋体" w:cs="宋体"/>
                <w:kern w:val="0"/>
                <w:sz w:val="24"/>
              </w:rPr>
              <w:t>交通流数据等</w:t>
            </w:r>
            <w:r w:rsidRPr="00413340">
              <w:rPr>
                <w:rFonts w:ascii="仿宋_GB2312" w:hAnsi="宋体" w:cs="宋体" w:hint="eastAsia"/>
                <w:kern w:val="0"/>
                <w:sz w:val="24"/>
              </w:rPr>
              <w:t>重建的</w:t>
            </w:r>
            <w:r w:rsidR="000C1948" w:rsidRPr="00413340">
              <w:rPr>
                <w:rFonts w:ascii="仿宋_GB2312" w:hAnsi="宋体" w:cs="宋体" w:hint="eastAsia"/>
                <w:kern w:val="0"/>
                <w:sz w:val="24"/>
              </w:rPr>
              <w:t>仿真场景模型</w:t>
            </w:r>
            <w:r w:rsidRPr="00413340">
              <w:rPr>
                <w:rFonts w:ascii="仿宋_GB2312" w:hAnsi="宋体" w:cs="宋体" w:hint="eastAsia"/>
                <w:kern w:val="0"/>
                <w:sz w:val="24"/>
              </w:rPr>
              <w:t>。虚拟车辆模型包含几何外观模型与复杂的车辆动力学模型两部分。</w:t>
            </w:r>
          </w:p>
          <w:p w:rsidR="00D47352" w:rsidRPr="00413340" w:rsidRDefault="000C1948" w:rsidP="008B787D">
            <w:pPr>
              <w:pStyle w:val="a7"/>
              <w:numPr>
                <w:ilvl w:val="0"/>
                <w:numId w:val="20"/>
              </w:numPr>
              <w:ind w:firstLineChars="0"/>
              <w:rPr>
                <w:rFonts w:ascii="仿宋_GB2312" w:hAnsi="宋体" w:cs="宋体"/>
                <w:kern w:val="0"/>
                <w:sz w:val="24"/>
              </w:rPr>
            </w:pPr>
            <w:r w:rsidRPr="00413340">
              <w:rPr>
                <w:rFonts w:ascii="仿宋_GB2312" w:hAnsi="宋体" w:cs="宋体" w:hint="eastAsia"/>
                <w:kern w:val="0"/>
                <w:sz w:val="24"/>
              </w:rPr>
              <w:t>主动</w:t>
            </w:r>
            <w:r w:rsidRPr="00413340">
              <w:rPr>
                <w:rFonts w:ascii="仿宋_GB2312" w:hAnsi="宋体" w:cs="宋体"/>
                <w:kern w:val="0"/>
                <w:sz w:val="24"/>
              </w:rPr>
              <w:t>安全</w:t>
            </w:r>
            <w:r w:rsidR="00BA65B5" w:rsidRPr="00413340">
              <w:rPr>
                <w:rFonts w:ascii="仿宋_GB2312" w:hAnsi="宋体" w:cs="宋体" w:hint="eastAsia"/>
                <w:kern w:val="0"/>
                <w:sz w:val="24"/>
              </w:rPr>
              <w:t>多</w:t>
            </w:r>
            <w:r w:rsidR="007D16CD" w:rsidRPr="00413340">
              <w:rPr>
                <w:rFonts w:ascii="仿宋_GB2312" w:hAnsi="宋体" w:cs="宋体"/>
                <w:kern w:val="0"/>
                <w:sz w:val="24"/>
              </w:rPr>
              <w:t>功能</w:t>
            </w:r>
            <w:r w:rsidRPr="00413340">
              <w:rPr>
                <w:rFonts w:ascii="仿宋_GB2312" w:hAnsi="宋体" w:cs="宋体" w:hint="eastAsia"/>
                <w:kern w:val="0"/>
                <w:sz w:val="24"/>
              </w:rPr>
              <w:t>系统控制算法，控制算法</w:t>
            </w:r>
            <w:r w:rsidR="006C20DB" w:rsidRPr="00413340">
              <w:rPr>
                <w:rFonts w:ascii="仿宋_GB2312" w:hAnsi="宋体" w:cs="宋体" w:hint="eastAsia"/>
                <w:kern w:val="0"/>
                <w:sz w:val="24"/>
              </w:rPr>
              <w:t>可以</w:t>
            </w:r>
            <w:r w:rsidRPr="00413340">
              <w:rPr>
                <w:rFonts w:ascii="仿宋_GB2312" w:hAnsi="宋体" w:cs="宋体" w:hint="eastAsia"/>
                <w:kern w:val="0"/>
                <w:sz w:val="24"/>
              </w:rPr>
              <w:t>包括GPS导航、</w:t>
            </w:r>
            <w:r w:rsidRPr="00413340">
              <w:rPr>
                <w:rFonts w:ascii="仿宋_GB2312" w:hAnsi="宋体" w:cs="宋体" w:hint="eastAsia"/>
                <w:kern w:val="0"/>
                <w:sz w:val="24"/>
              </w:rPr>
              <w:lastRenderedPageBreak/>
              <w:t>激光雷达、</w:t>
            </w:r>
            <w:r w:rsidRPr="00413340">
              <w:rPr>
                <w:rFonts w:ascii="仿宋_GB2312" w:hAnsi="宋体" w:cs="宋体"/>
                <w:kern w:val="0"/>
                <w:sz w:val="24"/>
              </w:rPr>
              <w:t>毫米波雷达、摄像头</w:t>
            </w:r>
            <w:r w:rsidRPr="00413340">
              <w:rPr>
                <w:rFonts w:ascii="仿宋_GB2312" w:hAnsi="宋体" w:cs="宋体" w:hint="eastAsia"/>
                <w:kern w:val="0"/>
                <w:sz w:val="24"/>
              </w:rPr>
              <w:t>等传感器感知</w:t>
            </w:r>
            <w:r w:rsidRPr="00413340">
              <w:rPr>
                <w:rFonts w:ascii="仿宋_GB2312" w:hAnsi="宋体" w:cs="宋体"/>
                <w:kern w:val="0"/>
                <w:sz w:val="24"/>
              </w:rPr>
              <w:t>处理模块，</w:t>
            </w:r>
            <w:r w:rsidRPr="00413340">
              <w:rPr>
                <w:rFonts w:ascii="仿宋_GB2312" w:hAnsi="宋体" w:cs="宋体" w:hint="eastAsia"/>
                <w:kern w:val="0"/>
                <w:sz w:val="24"/>
              </w:rPr>
              <w:t>数据融合、决策及异步通讯等模块，</w:t>
            </w:r>
            <w:r w:rsidRPr="00413340">
              <w:rPr>
                <w:rFonts w:ascii="仿宋_GB2312" w:hAnsi="宋体" w:cs="宋体"/>
                <w:kern w:val="0"/>
                <w:sz w:val="24"/>
              </w:rPr>
              <w:t>可以实现</w:t>
            </w:r>
            <w:r w:rsidRPr="00413340">
              <w:rPr>
                <w:rFonts w:ascii="仿宋_GB2312" w:hAnsi="宋体" w:cs="宋体" w:hint="eastAsia"/>
                <w:kern w:val="0"/>
                <w:sz w:val="24"/>
              </w:rPr>
              <w:t>各个</w:t>
            </w:r>
            <w:r w:rsidRPr="00413340">
              <w:rPr>
                <w:rFonts w:ascii="仿宋_GB2312" w:hAnsi="宋体" w:cs="宋体"/>
                <w:kern w:val="0"/>
                <w:sz w:val="24"/>
              </w:rPr>
              <w:t>模块间的作用实现</w:t>
            </w:r>
            <w:r w:rsidR="006C20DB" w:rsidRPr="00413340">
              <w:rPr>
                <w:rFonts w:ascii="仿宋_GB2312" w:hAnsi="宋体" w:cs="宋体" w:hint="eastAsia"/>
                <w:kern w:val="0"/>
                <w:sz w:val="24"/>
              </w:rPr>
              <w:t>我院</w:t>
            </w:r>
            <w:r w:rsidRPr="00413340">
              <w:rPr>
                <w:rFonts w:ascii="仿宋_GB2312" w:hAnsi="宋体" w:cs="宋体" w:hint="eastAsia"/>
                <w:kern w:val="0"/>
                <w:sz w:val="24"/>
              </w:rPr>
              <w:t>车辆</w:t>
            </w:r>
            <w:r w:rsidRPr="00413340">
              <w:rPr>
                <w:rFonts w:ascii="仿宋_GB2312" w:hAnsi="宋体" w:cs="宋体"/>
                <w:kern w:val="0"/>
                <w:sz w:val="24"/>
              </w:rPr>
              <w:t>的主动</w:t>
            </w:r>
            <w:r w:rsidRPr="00413340">
              <w:rPr>
                <w:rFonts w:ascii="仿宋_GB2312" w:hAnsi="宋体" w:cs="宋体" w:hint="eastAsia"/>
                <w:kern w:val="0"/>
                <w:sz w:val="24"/>
              </w:rPr>
              <w:t>安全</w:t>
            </w:r>
            <w:r w:rsidR="00BA65B5" w:rsidRPr="00413340">
              <w:rPr>
                <w:rFonts w:ascii="仿宋_GB2312" w:hAnsi="宋体" w:cs="宋体" w:hint="eastAsia"/>
                <w:kern w:val="0"/>
                <w:sz w:val="24"/>
              </w:rPr>
              <w:t>多</w:t>
            </w:r>
            <w:r w:rsidR="00BA65B5" w:rsidRPr="00413340">
              <w:rPr>
                <w:rFonts w:ascii="仿宋_GB2312" w:hAnsi="宋体" w:cs="宋体"/>
                <w:kern w:val="0"/>
                <w:sz w:val="24"/>
              </w:rPr>
              <w:t>功能</w:t>
            </w:r>
            <w:r w:rsidRPr="00413340">
              <w:rPr>
                <w:rFonts w:ascii="仿宋_GB2312" w:hAnsi="宋体" w:cs="宋体"/>
                <w:kern w:val="0"/>
                <w:sz w:val="24"/>
              </w:rPr>
              <w:t>系统功能</w:t>
            </w:r>
            <w:r w:rsidRPr="00413340">
              <w:rPr>
                <w:rFonts w:ascii="仿宋_GB2312" w:hAnsi="宋体" w:cs="宋体" w:hint="eastAsia"/>
                <w:kern w:val="0"/>
                <w:sz w:val="24"/>
              </w:rPr>
              <w:t>（</w:t>
            </w:r>
            <w:r w:rsidR="008B787D" w:rsidRPr="00413340">
              <w:rPr>
                <w:rFonts w:ascii="仿宋_GB2312" w:hAnsi="宋体" w:cs="宋体" w:hint="eastAsia"/>
                <w:kern w:val="0"/>
                <w:sz w:val="24"/>
              </w:rPr>
              <w:t>例如</w:t>
            </w:r>
            <w:r w:rsidRPr="00413340">
              <w:rPr>
                <w:rFonts w:ascii="仿宋_GB2312" w:hAnsi="宋体" w:cs="宋体"/>
                <w:kern w:val="0"/>
                <w:sz w:val="24"/>
              </w:rPr>
              <w:t>AEB+ACC+LDW+TSR+绕行等功能</w:t>
            </w:r>
            <w:r w:rsidRPr="00413340">
              <w:rPr>
                <w:rFonts w:ascii="仿宋_GB2312" w:hAnsi="宋体" w:cs="宋体" w:hint="eastAsia"/>
                <w:kern w:val="0"/>
                <w:sz w:val="24"/>
              </w:rPr>
              <w:t>）</w:t>
            </w: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Pr="00413340" w:rsidRDefault="00837C7F" w:rsidP="00984676">
            <w:pPr>
              <w:rPr>
                <w:rFonts w:ascii="仿宋_GB2312" w:eastAsia="仿宋_GB2312" w:hAnsi="宋体" w:cs="宋体"/>
                <w:kern w:val="0"/>
                <w:sz w:val="24"/>
                <w:szCs w:val="24"/>
              </w:rPr>
            </w:pPr>
            <w:r w:rsidRPr="00413340">
              <w:rPr>
                <w:rFonts w:ascii="仿宋_GB2312" w:eastAsia="仿宋_GB2312" w:hAnsi="宋体" w:cs="宋体" w:hint="eastAsia"/>
                <w:kern w:val="0"/>
                <w:sz w:val="24"/>
                <w:szCs w:val="24"/>
              </w:rPr>
              <w:t>我</w:t>
            </w:r>
            <w:r w:rsidRPr="00413340">
              <w:rPr>
                <w:rFonts w:ascii="仿宋_GB2312" w:eastAsia="仿宋_GB2312" w:hAnsi="宋体" w:cs="宋体"/>
                <w:kern w:val="0"/>
                <w:sz w:val="24"/>
                <w:szCs w:val="24"/>
              </w:rPr>
              <w:t>院已</w:t>
            </w:r>
            <w:r w:rsidRPr="00413340">
              <w:rPr>
                <w:rFonts w:ascii="仿宋_GB2312" w:eastAsia="仿宋_GB2312" w:hAnsi="宋体" w:cs="宋体" w:hint="eastAsia"/>
                <w:kern w:val="0"/>
                <w:sz w:val="24"/>
                <w:szCs w:val="24"/>
              </w:rPr>
              <w:t>开展</w:t>
            </w:r>
            <w:r w:rsidRPr="00413340">
              <w:rPr>
                <w:rFonts w:ascii="仿宋_GB2312" w:eastAsia="仿宋_GB2312" w:hAnsi="宋体" w:cs="宋体"/>
                <w:kern w:val="0"/>
                <w:sz w:val="24"/>
                <w:szCs w:val="24"/>
              </w:rPr>
              <w:t>部分工作，</w:t>
            </w:r>
            <w:r w:rsidRPr="00413340">
              <w:rPr>
                <w:rFonts w:ascii="仿宋_GB2312" w:eastAsia="仿宋_GB2312" w:hAnsi="宋体" w:cs="宋体" w:hint="eastAsia"/>
                <w:kern w:val="0"/>
                <w:sz w:val="24"/>
                <w:szCs w:val="24"/>
              </w:rPr>
              <w:t>现有</w:t>
            </w:r>
            <w:r w:rsidRPr="00413340">
              <w:rPr>
                <w:rFonts w:ascii="仿宋_GB2312" w:eastAsia="仿宋_GB2312" w:hAnsi="宋体" w:cs="宋体"/>
                <w:kern w:val="0"/>
                <w:sz w:val="24"/>
                <w:szCs w:val="24"/>
              </w:rPr>
              <w:t>资源如下：</w:t>
            </w:r>
          </w:p>
          <w:p w:rsidR="00D47352" w:rsidRPr="00413340" w:rsidRDefault="00281BE3" w:rsidP="00185B0D">
            <w:pPr>
              <w:pStyle w:val="a7"/>
              <w:numPr>
                <w:ilvl w:val="0"/>
                <w:numId w:val="19"/>
              </w:numPr>
              <w:ind w:firstLineChars="0"/>
              <w:rPr>
                <w:rFonts w:ascii="仿宋_GB2312" w:hAnsi="宋体" w:cs="宋体"/>
                <w:kern w:val="0"/>
                <w:sz w:val="24"/>
              </w:rPr>
            </w:pPr>
            <w:r w:rsidRPr="00413340">
              <w:rPr>
                <w:rFonts w:ascii="仿宋_GB2312" w:hAnsi="宋体" w:cs="宋体" w:hint="eastAsia"/>
                <w:kern w:val="0"/>
                <w:sz w:val="24"/>
              </w:rPr>
              <w:t>主动</w:t>
            </w:r>
            <w:r w:rsidRPr="00413340">
              <w:rPr>
                <w:rFonts w:ascii="仿宋_GB2312" w:hAnsi="宋体" w:cs="宋体"/>
                <w:kern w:val="0"/>
                <w:sz w:val="24"/>
              </w:rPr>
              <w:t>安全</w:t>
            </w:r>
            <w:r w:rsidRPr="00413340">
              <w:rPr>
                <w:rFonts w:ascii="仿宋_GB2312" w:hAnsi="宋体" w:cs="宋体" w:hint="eastAsia"/>
                <w:kern w:val="0"/>
                <w:sz w:val="24"/>
              </w:rPr>
              <w:t>仿真</w:t>
            </w:r>
            <w:r w:rsidRPr="00413340">
              <w:rPr>
                <w:rFonts w:ascii="仿宋_GB2312" w:hAnsi="宋体" w:cs="宋体"/>
                <w:kern w:val="0"/>
                <w:sz w:val="24"/>
              </w:rPr>
              <w:t>软件（</w:t>
            </w:r>
            <w:r w:rsidRPr="00413340">
              <w:rPr>
                <w:rFonts w:ascii="仿宋_GB2312" w:hAnsi="宋体" w:cs="宋体" w:hint="eastAsia"/>
                <w:kern w:val="0"/>
                <w:sz w:val="24"/>
              </w:rPr>
              <w:t>Pre</w:t>
            </w:r>
            <w:r w:rsidRPr="00413340">
              <w:rPr>
                <w:rFonts w:ascii="仿宋_GB2312" w:hAnsi="宋体" w:cs="宋体"/>
                <w:kern w:val="0"/>
                <w:sz w:val="24"/>
              </w:rPr>
              <w:t>S</w:t>
            </w:r>
            <w:r w:rsidRPr="00413340">
              <w:rPr>
                <w:rFonts w:ascii="仿宋_GB2312" w:hAnsi="宋体" w:cs="宋体" w:hint="eastAsia"/>
                <w:kern w:val="0"/>
                <w:sz w:val="24"/>
              </w:rPr>
              <w:t>can</w:t>
            </w:r>
            <w:r w:rsidRPr="00413340">
              <w:rPr>
                <w:rFonts w:ascii="仿宋_GB2312" w:hAnsi="宋体" w:cs="宋体"/>
                <w:kern w:val="0"/>
                <w:sz w:val="24"/>
              </w:rPr>
              <w:t xml:space="preserve"> 7.6</w:t>
            </w:r>
            <w:r w:rsidRPr="00413340">
              <w:rPr>
                <w:rFonts w:ascii="仿宋_GB2312" w:hAnsi="宋体" w:cs="宋体" w:hint="eastAsia"/>
                <w:kern w:val="0"/>
                <w:sz w:val="24"/>
              </w:rPr>
              <w:t>.0</w:t>
            </w:r>
            <w:r w:rsidRPr="00413340">
              <w:rPr>
                <w:rFonts w:ascii="仿宋_GB2312" w:hAnsi="宋体" w:cs="宋体"/>
                <w:kern w:val="0"/>
                <w:sz w:val="24"/>
              </w:rPr>
              <w:t>）</w:t>
            </w:r>
          </w:p>
          <w:p w:rsidR="00185B0D" w:rsidRPr="00413340" w:rsidRDefault="00281BE3" w:rsidP="00185B0D">
            <w:pPr>
              <w:pStyle w:val="a7"/>
              <w:numPr>
                <w:ilvl w:val="0"/>
                <w:numId w:val="19"/>
              </w:numPr>
              <w:ind w:firstLineChars="0"/>
              <w:rPr>
                <w:rFonts w:ascii="仿宋_GB2312" w:hAnsi="宋体" w:cs="宋体"/>
                <w:kern w:val="0"/>
                <w:sz w:val="24"/>
              </w:rPr>
            </w:pPr>
            <w:r w:rsidRPr="00413340">
              <w:rPr>
                <w:rFonts w:ascii="仿宋_GB2312" w:hAnsi="宋体" w:cs="宋体"/>
                <w:kern w:val="0"/>
                <w:sz w:val="24"/>
              </w:rPr>
              <w:t>部分B80C</w:t>
            </w:r>
            <w:r w:rsidRPr="00413340">
              <w:rPr>
                <w:rFonts w:ascii="仿宋_GB2312" w:hAnsi="宋体" w:cs="宋体" w:hint="eastAsia"/>
                <w:kern w:val="0"/>
                <w:sz w:val="24"/>
              </w:rPr>
              <w:t>车辆动力学</w:t>
            </w:r>
            <w:r w:rsidRPr="00413340">
              <w:rPr>
                <w:rFonts w:ascii="仿宋_GB2312" w:hAnsi="宋体" w:cs="宋体"/>
                <w:kern w:val="0"/>
                <w:sz w:val="24"/>
              </w:rPr>
              <w:t>模型</w:t>
            </w:r>
            <w:r w:rsidRPr="00413340">
              <w:rPr>
                <w:rFonts w:ascii="仿宋_GB2312" w:hAnsi="宋体" w:cs="宋体" w:hint="eastAsia"/>
                <w:kern w:val="0"/>
                <w:sz w:val="24"/>
              </w:rPr>
              <w:t>（</w:t>
            </w:r>
            <w:r w:rsidR="00FB7D81" w:rsidRPr="00413340">
              <w:rPr>
                <w:rFonts w:ascii="仿宋_GB2312" w:hAnsi="宋体" w:cs="宋体" w:hint="eastAsia"/>
                <w:kern w:val="0"/>
                <w:sz w:val="24"/>
              </w:rPr>
              <w:t>车辆</w:t>
            </w:r>
            <w:r w:rsidRPr="00413340">
              <w:rPr>
                <w:rFonts w:ascii="仿宋_GB2312" w:hAnsi="宋体" w:cs="宋体" w:hint="eastAsia"/>
                <w:kern w:val="0"/>
                <w:sz w:val="24"/>
              </w:rPr>
              <w:t>外壳</w:t>
            </w:r>
            <w:r w:rsidRPr="00413340">
              <w:rPr>
                <w:rFonts w:ascii="仿宋_GB2312" w:hAnsi="宋体" w:cs="宋体"/>
                <w:kern w:val="0"/>
                <w:sz w:val="24"/>
              </w:rPr>
              <w:t>、</w:t>
            </w:r>
            <w:r w:rsidRPr="00413340">
              <w:rPr>
                <w:rFonts w:ascii="仿宋_GB2312" w:hAnsi="宋体" w:cs="宋体" w:hint="eastAsia"/>
                <w:kern w:val="0"/>
                <w:sz w:val="24"/>
              </w:rPr>
              <w:t>部分</w:t>
            </w:r>
            <w:r w:rsidRPr="00413340">
              <w:rPr>
                <w:rFonts w:ascii="仿宋_GB2312" w:hAnsi="宋体" w:cs="宋体"/>
                <w:kern w:val="0"/>
                <w:sz w:val="24"/>
              </w:rPr>
              <w:t>carsim模型</w:t>
            </w:r>
            <w:r w:rsidRPr="00413340">
              <w:rPr>
                <w:rFonts w:ascii="仿宋_GB2312" w:hAnsi="宋体" w:cs="宋体" w:hint="eastAsia"/>
                <w:kern w:val="0"/>
                <w:sz w:val="24"/>
              </w:rPr>
              <w:t>）</w:t>
            </w:r>
          </w:p>
          <w:p w:rsidR="00D47352" w:rsidRPr="00413340" w:rsidRDefault="00281BE3" w:rsidP="00185B0D">
            <w:pPr>
              <w:pStyle w:val="a7"/>
              <w:numPr>
                <w:ilvl w:val="0"/>
                <w:numId w:val="19"/>
              </w:numPr>
              <w:ind w:firstLineChars="0"/>
              <w:rPr>
                <w:rFonts w:ascii="仿宋_GB2312" w:hAnsi="宋体" w:cs="宋体"/>
                <w:kern w:val="0"/>
                <w:sz w:val="24"/>
              </w:rPr>
            </w:pPr>
            <w:r w:rsidRPr="00413340">
              <w:rPr>
                <w:rFonts w:ascii="仿宋_GB2312" w:hAnsi="宋体" w:cs="宋体"/>
                <w:kern w:val="0"/>
                <w:sz w:val="24"/>
              </w:rPr>
              <w:t>部分</w:t>
            </w:r>
            <w:r w:rsidRPr="00413340">
              <w:rPr>
                <w:rFonts w:ascii="仿宋_GB2312" w:hAnsi="宋体" w:cs="宋体" w:hint="eastAsia"/>
                <w:kern w:val="0"/>
                <w:sz w:val="24"/>
              </w:rPr>
              <w:t>典型交通</w:t>
            </w:r>
            <w:r w:rsidRPr="00413340">
              <w:rPr>
                <w:rFonts w:ascii="仿宋_GB2312" w:hAnsi="宋体" w:cs="宋体"/>
                <w:kern w:val="0"/>
                <w:sz w:val="24"/>
              </w:rPr>
              <w:t>事故数据</w:t>
            </w:r>
            <w:r w:rsidR="00FB7D81" w:rsidRPr="00413340">
              <w:rPr>
                <w:rFonts w:ascii="仿宋_GB2312" w:hAnsi="宋体" w:cs="宋体" w:hint="eastAsia"/>
                <w:kern w:val="0"/>
                <w:sz w:val="24"/>
              </w:rPr>
              <w:t>（5起）</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25453E" w:rsidRPr="00413340" w:rsidRDefault="00837C7F" w:rsidP="00984676">
            <w:pPr>
              <w:rPr>
                <w:rFonts w:ascii="仿宋_GB2312" w:eastAsia="仿宋_GB2312" w:hAnsi="宋体" w:cs="宋体"/>
                <w:kern w:val="0"/>
                <w:sz w:val="24"/>
                <w:szCs w:val="24"/>
              </w:rPr>
            </w:pPr>
            <w:r w:rsidRPr="00413340">
              <w:rPr>
                <w:rFonts w:ascii="仿宋_GB2312" w:eastAsia="仿宋_GB2312" w:hAnsi="宋体" w:cs="宋体" w:hint="eastAsia"/>
                <w:kern w:val="0"/>
                <w:sz w:val="24"/>
                <w:szCs w:val="24"/>
              </w:rPr>
              <w:t>需求</w:t>
            </w:r>
            <w:r w:rsidRPr="00413340">
              <w:rPr>
                <w:rFonts w:ascii="仿宋_GB2312" w:eastAsia="仿宋_GB2312" w:hAnsi="宋体" w:cs="宋体"/>
                <w:kern w:val="0"/>
                <w:sz w:val="24"/>
                <w:szCs w:val="24"/>
              </w:rPr>
              <w:t>如下：</w:t>
            </w:r>
          </w:p>
          <w:p w:rsidR="00D47352" w:rsidRPr="00413340" w:rsidRDefault="0025453E" w:rsidP="00AC5E19">
            <w:pPr>
              <w:pStyle w:val="a7"/>
              <w:numPr>
                <w:ilvl w:val="0"/>
                <w:numId w:val="14"/>
              </w:numPr>
              <w:ind w:firstLineChars="0"/>
              <w:rPr>
                <w:rFonts w:ascii="仿宋_GB2312" w:hAnsi="宋体" w:cs="宋体"/>
                <w:kern w:val="0"/>
                <w:sz w:val="24"/>
              </w:rPr>
            </w:pPr>
            <w:r w:rsidRPr="00413340">
              <w:rPr>
                <w:rFonts w:ascii="仿宋_GB2312" w:hAnsi="宋体" w:cs="宋体" w:hint="eastAsia"/>
                <w:kern w:val="0"/>
                <w:sz w:val="24"/>
              </w:rPr>
              <w:t>国内知名</w:t>
            </w:r>
            <w:r w:rsidRPr="00413340">
              <w:rPr>
                <w:rFonts w:ascii="仿宋_GB2312" w:hAnsi="宋体" w:cs="宋体"/>
                <w:kern w:val="0"/>
                <w:sz w:val="24"/>
              </w:rPr>
              <w:t>大学</w:t>
            </w:r>
            <w:r w:rsidRPr="00413340">
              <w:rPr>
                <w:rFonts w:ascii="仿宋_GB2312" w:hAnsi="宋体" w:cs="宋体" w:hint="eastAsia"/>
                <w:kern w:val="0"/>
                <w:sz w:val="24"/>
              </w:rPr>
              <w:t>、</w:t>
            </w:r>
            <w:r w:rsidRPr="00413340">
              <w:rPr>
                <w:rFonts w:ascii="仿宋_GB2312" w:hAnsi="宋体" w:cs="宋体"/>
                <w:kern w:val="0"/>
                <w:sz w:val="24"/>
              </w:rPr>
              <w:t>汽车</w:t>
            </w:r>
            <w:r w:rsidRPr="00413340">
              <w:rPr>
                <w:rFonts w:ascii="仿宋_GB2312" w:hAnsi="宋体" w:cs="宋体" w:hint="eastAsia"/>
                <w:kern w:val="0"/>
                <w:sz w:val="24"/>
              </w:rPr>
              <w:t>科研</w:t>
            </w:r>
            <w:r w:rsidRPr="00413340">
              <w:rPr>
                <w:rFonts w:ascii="仿宋_GB2312" w:hAnsi="宋体" w:cs="宋体"/>
                <w:kern w:val="0"/>
                <w:sz w:val="24"/>
              </w:rPr>
              <w:t>院</w:t>
            </w:r>
            <w:r w:rsidRPr="00413340">
              <w:rPr>
                <w:rFonts w:ascii="仿宋_GB2312" w:hAnsi="宋体" w:cs="宋体" w:hint="eastAsia"/>
                <w:kern w:val="0"/>
                <w:sz w:val="24"/>
              </w:rPr>
              <w:t>所、中小型科技型初创公司提供适用于</w:t>
            </w:r>
            <w:r w:rsidRPr="00413340">
              <w:rPr>
                <w:rFonts w:ascii="仿宋_GB2312" w:hAnsi="宋体" w:cs="宋体"/>
                <w:kern w:val="0"/>
                <w:sz w:val="24"/>
              </w:rPr>
              <w:t>我公司车型的</w:t>
            </w:r>
            <w:r w:rsidRPr="00413340">
              <w:rPr>
                <w:rFonts w:ascii="仿宋_GB2312" w:hAnsi="宋体" w:cs="宋体" w:hint="eastAsia"/>
                <w:kern w:val="0"/>
                <w:sz w:val="24"/>
              </w:rPr>
              <w:t>主动</w:t>
            </w:r>
            <w:r w:rsidRPr="00413340">
              <w:rPr>
                <w:rFonts w:ascii="仿宋_GB2312" w:hAnsi="宋体" w:cs="宋体"/>
                <w:kern w:val="0"/>
                <w:sz w:val="24"/>
              </w:rPr>
              <w:t>安全</w:t>
            </w:r>
            <w:r w:rsidR="00BA65B5" w:rsidRPr="00413340">
              <w:rPr>
                <w:rFonts w:ascii="仿宋_GB2312" w:hAnsi="宋体" w:cs="宋体" w:hint="eastAsia"/>
                <w:kern w:val="0"/>
                <w:sz w:val="24"/>
              </w:rPr>
              <w:t>多功能</w:t>
            </w:r>
            <w:r w:rsidRPr="00413340">
              <w:rPr>
                <w:rFonts w:ascii="仿宋_GB2312" w:hAnsi="宋体" w:cs="宋体" w:hint="eastAsia"/>
                <w:kern w:val="0"/>
                <w:sz w:val="24"/>
              </w:rPr>
              <w:t>系统</w:t>
            </w:r>
            <w:r w:rsidRPr="00413340">
              <w:rPr>
                <w:rFonts w:ascii="仿宋_GB2312" w:hAnsi="宋体" w:cs="宋体"/>
                <w:kern w:val="0"/>
                <w:sz w:val="24"/>
              </w:rPr>
              <w:t>的</w:t>
            </w:r>
            <w:r w:rsidRPr="00413340">
              <w:rPr>
                <w:rFonts w:ascii="仿宋_GB2312" w:hAnsi="宋体" w:cs="宋体" w:hint="eastAsia"/>
                <w:kern w:val="0"/>
                <w:sz w:val="24"/>
              </w:rPr>
              <w:t>算法（使用权）</w:t>
            </w:r>
            <w:r w:rsidR="00281BE3" w:rsidRPr="00413340">
              <w:rPr>
                <w:rFonts w:ascii="仿宋_GB2312" w:hAnsi="宋体" w:cs="宋体" w:hint="eastAsia"/>
                <w:kern w:val="0"/>
                <w:sz w:val="24"/>
              </w:rPr>
              <w:t>、相关传感器</w:t>
            </w:r>
            <w:r w:rsidR="00281BE3" w:rsidRPr="00413340">
              <w:rPr>
                <w:rFonts w:ascii="仿宋_GB2312" w:hAnsi="宋体" w:cs="宋体"/>
                <w:kern w:val="0"/>
                <w:sz w:val="24"/>
              </w:rPr>
              <w:t>模型建模、</w:t>
            </w:r>
            <w:r w:rsidRPr="00413340">
              <w:rPr>
                <w:rFonts w:ascii="仿宋_GB2312" w:hAnsi="宋体" w:cs="宋体" w:hint="eastAsia"/>
                <w:kern w:val="0"/>
                <w:sz w:val="24"/>
              </w:rPr>
              <w:t>我公司车辆</w:t>
            </w:r>
            <w:r w:rsidR="00DC6FF2" w:rsidRPr="00413340">
              <w:rPr>
                <w:rFonts w:ascii="仿宋_GB2312" w:hAnsi="宋体" w:cs="宋体" w:hint="eastAsia"/>
                <w:kern w:val="0"/>
                <w:sz w:val="24"/>
              </w:rPr>
              <w:t>负责</w:t>
            </w:r>
            <w:r w:rsidRPr="00413340">
              <w:rPr>
                <w:rFonts w:ascii="仿宋_GB2312" w:hAnsi="宋体" w:cs="宋体" w:hint="eastAsia"/>
                <w:kern w:val="0"/>
                <w:sz w:val="24"/>
              </w:rPr>
              <w:t>动力学</w:t>
            </w:r>
            <w:r w:rsidR="00281BE3" w:rsidRPr="00413340">
              <w:rPr>
                <w:rFonts w:ascii="仿宋_GB2312" w:hAnsi="宋体" w:cs="宋体"/>
                <w:kern w:val="0"/>
                <w:sz w:val="24"/>
              </w:rPr>
              <w:t>模型</w:t>
            </w:r>
            <w:r w:rsidR="00DC6FF2" w:rsidRPr="00413340">
              <w:rPr>
                <w:rFonts w:ascii="仿宋_GB2312" w:hAnsi="宋体" w:cs="宋体" w:hint="eastAsia"/>
                <w:kern w:val="0"/>
                <w:sz w:val="24"/>
              </w:rPr>
              <w:t>的</w:t>
            </w:r>
            <w:r w:rsidR="00281BE3" w:rsidRPr="00413340">
              <w:rPr>
                <w:rFonts w:ascii="仿宋_GB2312" w:hAnsi="宋体" w:cs="宋体" w:hint="eastAsia"/>
                <w:kern w:val="0"/>
                <w:sz w:val="24"/>
              </w:rPr>
              <w:t>完善</w:t>
            </w:r>
            <w:r w:rsidRPr="00413340">
              <w:rPr>
                <w:rFonts w:ascii="仿宋_GB2312" w:hAnsi="宋体" w:cs="宋体"/>
                <w:kern w:val="0"/>
                <w:sz w:val="24"/>
              </w:rPr>
              <w:t>与导入、</w:t>
            </w:r>
            <w:r w:rsidRPr="00413340">
              <w:rPr>
                <w:rFonts w:ascii="仿宋_GB2312" w:hAnsi="宋体" w:cs="宋体" w:hint="eastAsia"/>
                <w:kern w:val="0"/>
                <w:sz w:val="24"/>
              </w:rPr>
              <w:t>虚拟仿真集成</w:t>
            </w:r>
            <w:r w:rsidRPr="00413340">
              <w:rPr>
                <w:rFonts w:ascii="仿宋_GB2312" w:hAnsi="宋体" w:cs="宋体"/>
                <w:kern w:val="0"/>
                <w:sz w:val="24"/>
              </w:rPr>
              <w:t>技术</w:t>
            </w:r>
            <w:r w:rsidRPr="00413340">
              <w:rPr>
                <w:rFonts w:ascii="仿宋_GB2312" w:hAnsi="宋体" w:cs="宋体" w:hint="eastAsia"/>
                <w:kern w:val="0"/>
                <w:sz w:val="24"/>
              </w:rPr>
              <w:t>；</w:t>
            </w:r>
          </w:p>
          <w:p w:rsidR="0025453E" w:rsidRPr="00413340" w:rsidRDefault="0025453E" w:rsidP="0025453E">
            <w:pPr>
              <w:pStyle w:val="a7"/>
              <w:numPr>
                <w:ilvl w:val="0"/>
                <w:numId w:val="14"/>
              </w:numPr>
              <w:ind w:firstLineChars="0"/>
              <w:rPr>
                <w:rFonts w:ascii="仿宋_GB2312" w:hAnsi="宋体" w:cs="宋体"/>
                <w:kern w:val="0"/>
                <w:sz w:val="24"/>
              </w:rPr>
            </w:pPr>
            <w:r w:rsidRPr="00413340">
              <w:rPr>
                <w:rFonts w:ascii="仿宋_GB2312" w:hAnsi="宋体" w:cs="宋体" w:hint="eastAsia"/>
                <w:kern w:val="0"/>
                <w:sz w:val="24"/>
              </w:rPr>
              <w:t>国内</w:t>
            </w:r>
            <w:r w:rsidRPr="00413340">
              <w:rPr>
                <w:rFonts w:ascii="仿宋_GB2312" w:hAnsi="宋体" w:cs="宋体"/>
                <w:kern w:val="0"/>
                <w:sz w:val="24"/>
              </w:rPr>
              <w:t>知名地图</w:t>
            </w:r>
            <w:r w:rsidRPr="00413340">
              <w:rPr>
                <w:rFonts w:ascii="仿宋_GB2312" w:hAnsi="宋体" w:cs="宋体" w:hint="eastAsia"/>
                <w:kern w:val="0"/>
                <w:sz w:val="24"/>
              </w:rPr>
              <w:t>生产商</w:t>
            </w:r>
            <w:r w:rsidRPr="00413340">
              <w:rPr>
                <w:rFonts w:ascii="仿宋_GB2312" w:hAnsi="宋体" w:cs="宋体"/>
                <w:kern w:val="0"/>
                <w:sz w:val="24"/>
              </w:rPr>
              <w:t>提供</w:t>
            </w:r>
            <w:r w:rsidRPr="00413340">
              <w:rPr>
                <w:rFonts w:ascii="仿宋_GB2312" w:hAnsi="宋体" w:cs="宋体" w:hint="eastAsia"/>
                <w:kern w:val="0"/>
                <w:sz w:val="24"/>
              </w:rPr>
              <w:t>高速</w:t>
            </w:r>
            <w:r w:rsidRPr="00413340">
              <w:rPr>
                <w:rFonts w:ascii="仿宋_GB2312" w:hAnsi="宋体" w:cs="宋体"/>
                <w:kern w:val="0"/>
                <w:sz w:val="24"/>
              </w:rPr>
              <w:t>及</w:t>
            </w:r>
            <w:r w:rsidRPr="00413340">
              <w:rPr>
                <w:rFonts w:ascii="仿宋_GB2312" w:hAnsi="宋体" w:cs="宋体" w:hint="eastAsia"/>
                <w:kern w:val="0"/>
                <w:sz w:val="24"/>
              </w:rPr>
              <w:t>城市道路部分</w:t>
            </w:r>
            <w:r w:rsidRPr="00413340">
              <w:rPr>
                <w:rFonts w:ascii="仿宋_GB2312" w:hAnsi="宋体" w:cs="宋体"/>
                <w:kern w:val="0"/>
                <w:sz w:val="24"/>
              </w:rPr>
              <w:t>路段的</w:t>
            </w:r>
            <w:r w:rsidRPr="00413340">
              <w:rPr>
                <w:rFonts w:ascii="仿宋_GB2312" w:hAnsi="宋体" w:cs="宋体" w:hint="eastAsia"/>
                <w:kern w:val="0"/>
                <w:sz w:val="24"/>
              </w:rPr>
              <w:t>高精度</w:t>
            </w:r>
            <w:r w:rsidRPr="00413340">
              <w:rPr>
                <w:rFonts w:ascii="仿宋_GB2312" w:hAnsi="宋体" w:cs="宋体"/>
                <w:kern w:val="0"/>
                <w:sz w:val="24"/>
              </w:rPr>
              <w:t>地图数据</w:t>
            </w:r>
            <w:r w:rsidRPr="00413340">
              <w:rPr>
                <w:rFonts w:ascii="仿宋_GB2312" w:hAnsi="宋体" w:cs="宋体" w:hint="eastAsia"/>
                <w:kern w:val="0"/>
                <w:sz w:val="24"/>
              </w:rPr>
              <w:t>（使用权）；</w:t>
            </w:r>
          </w:p>
          <w:p w:rsidR="0025453E" w:rsidRPr="00413340" w:rsidRDefault="0025453E" w:rsidP="0025453E">
            <w:pPr>
              <w:pStyle w:val="a7"/>
              <w:numPr>
                <w:ilvl w:val="0"/>
                <w:numId w:val="14"/>
              </w:numPr>
              <w:ind w:firstLineChars="0"/>
              <w:rPr>
                <w:rFonts w:ascii="仿宋_GB2312" w:hAnsi="宋体" w:cs="宋体"/>
                <w:kern w:val="0"/>
                <w:sz w:val="24"/>
              </w:rPr>
            </w:pPr>
            <w:r w:rsidRPr="00413340">
              <w:rPr>
                <w:rFonts w:ascii="仿宋_GB2312" w:hAnsi="宋体" w:cs="宋体" w:hint="eastAsia"/>
                <w:kern w:val="0"/>
                <w:sz w:val="24"/>
              </w:rPr>
              <w:t>国内</w:t>
            </w:r>
            <w:r w:rsidRPr="00413340">
              <w:rPr>
                <w:rFonts w:ascii="仿宋_GB2312" w:hAnsi="宋体" w:cs="宋体"/>
                <w:kern w:val="0"/>
                <w:sz w:val="24"/>
              </w:rPr>
              <w:t>知名企业及</w:t>
            </w:r>
            <w:r w:rsidRPr="00413340">
              <w:rPr>
                <w:rFonts w:ascii="仿宋_GB2312" w:hAnsi="宋体" w:cs="宋体" w:hint="eastAsia"/>
                <w:kern w:val="0"/>
                <w:sz w:val="24"/>
              </w:rPr>
              <w:t>科研院所</w:t>
            </w:r>
            <w:r w:rsidRPr="00413340">
              <w:rPr>
                <w:rFonts w:ascii="仿宋_GB2312" w:hAnsi="宋体" w:cs="宋体"/>
                <w:kern w:val="0"/>
                <w:sz w:val="24"/>
              </w:rPr>
              <w:t>提供</w:t>
            </w:r>
            <w:r w:rsidRPr="00413340">
              <w:rPr>
                <w:rFonts w:ascii="仿宋_GB2312" w:hAnsi="宋体" w:cs="宋体" w:hint="eastAsia"/>
                <w:kern w:val="0"/>
                <w:sz w:val="24"/>
              </w:rPr>
              <w:t>用于验证</w:t>
            </w:r>
            <w:r w:rsidRPr="00413340">
              <w:rPr>
                <w:rFonts w:ascii="仿宋_GB2312" w:hAnsi="宋体" w:cs="宋体"/>
                <w:kern w:val="0"/>
                <w:sz w:val="24"/>
              </w:rPr>
              <w:t>演示的</w:t>
            </w:r>
            <w:r w:rsidRPr="00413340">
              <w:rPr>
                <w:rFonts w:ascii="仿宋_GB2312" w:hAnsi="宋体" w:cs="宋体" w:hint="eastAsia"/>
                <w:kern w:val="0"/>
                <w:sz w:val="24"/>
              </w:rPr>
              <w:t>典型</w:t>
            </w:r>
            <w:r w:rsidRPr="00413340">
              <w:rPr>
                <w:rFonts w:ascii="仿宋_GB2312" w:hAnsi="宋体" w:cs="宋体"/>
                <w:kern w:val="0"/>
                <w:sz w:val="24"/>
              </w:rPr>
              <w:t>交通事故数据及</w:t>
            </w:r>
            <w:r w:rsidRPr="00413340">
              <w:rPr>
                <w:rFonts w:ascii="仿宋_GB2312" w:hAnsi="宋体" w:cs="宋体" w:hint="eastAsia"/>
                <w:kern w:val="0"/>
                <w:sz w:val="24"/>
              </w:rPr>
              <w:t>指定</w:t>
            </w:r>
            <w:r w:rsidRPr="00413340">
              <w:rPr>
                <w:rFonts w:ascii="仿宋_GB2312" w:hAnsi="宋体" w:cs="宋体"/>
                <w:kern w:val="0"/>
                <w:sz w:val="24"/>
              </w:rPr>
              <w:t>路段的</w:t>
            </w:r>
            <w:r w:rsidRPr="00413340">
              <w:rPr>
                <w:rFonts w:ascii="仿宋_GB2312" w:hAnsi="宋体" w:cs="宋体" w:hint="eastAsia"/>
                <w:kern w:val="0"/>
                <w:sz w:val="24"/>
              </w:rPr>
              <w:t>交通流</w:t>
            </w:r>
            <w:r w:rsidRPr="00413340">
              <w:rPr>
                <w:rFonts w:ascii="仿宋_GB2312" w:hAnsi="宋体" w:cs="宋体"/>
                <w:kern w:val="0"/>
                <w:sz w:val="24"/>
              </w:rPr>
              <w:t>采集数据</w:t>
            </w:r>
            <w:r w:rsidRPr="00413340">
              <w:rPr>
                <w:rFonts w:ascii="仿宋_GB2312" w:hAnsi="宋体" w:cs="宋体" w:hint="eastAsia"/>
                <w:kern w:val="0"/>
                <w:sz w:val="24"/>
              </w:rPr>
              <w:t>；</w:t>
            </w:r>
          </w:p>
          <w:p w:rsidR="00AD534E" w:rsidRPr="00413340" w:rsidRDefault="0025453E" w:rsidP="00E867F1">
            <w:pPr>
              <w:pStyle w:val="a7"/>
              <w:numPr>
                <w:ilvl w:val="0"/>
                <w:numId w:val="14"/>
              </w:numPr>
              <w:ind w:firstLineChars="0"/>
              <w:rPr>
                <w:rFonts w:ascii="仿宋_GB2312" w:hAnsi="宋体" w:cs="宋体"/>
                <w:kern w:val="0"/>
                <w:sz w:val="24"/>
              </w:rPr>
            </w:pPr>
            <w:r w:rsidRPr="00413340">
              <w:rPr>
                <w:rFonts w:ascii="仿宋_GB2312" w:hAnsi="宋体" w:cs="宋体" w:hint="eastAsia"/>
                <w:kern w:val="0"/>
                <w:sz w:val="24"/>
              </w:rPr>
              <w:t>可用于完成</w:t>
            </w:r>
            <w:r w:rsidRPr="00413340">
              <w:rPr>
                <w:rFonts w:ascii="仿宋_GB2312" w:hAnsi="宋体" w:cs="宋体"/>
                <w:kern w:val="0"/>
                <w:sz w:val="24"/>
              </w:rPr>
              <w:t>项目的</w:t>
            </w:r>
            <w:r w:rsidR="00281BE3" w:rsidRPr="00413340">
              <w:rPr>
                <w:rFonts w:ascii="仿宋_GB2312" w:hAnsi="宋体" w:cs="宋体" w:hint="eastAsia"/>
                <w:kern w:val="0"/>
                <w:sz w:val="24"/>
              </w:rPr>
              <w:t>仿真</w:t>
            </w:r>
            <w:r w:rsidRPr="00413340">
              <w:rPr>
                <w:rFonts w:ascii="仿宋_GB2312" w:hAnsi="宋体" w:cs="宋体" w:hint="eastAsia"/>
                <w:kern w:val="0"/>
                <w:sz w:val="24"/>
              </w:rPr>
              <w:t>平台系统</w:t>
            </w:r>
            <w:r w:rsidR="00837C7F" w:rsidRPr="00413340">
              <w:rPr>
                <w:rFonts w:ascii="仿宋_GB2312" w:hAnsi="宋体" w:cs="宋体" w:hint="eastAsia"/>
                <w:kern w:val="0"/>
                <w:sz w:val="24"/>
              </w:rPr>
              <w:t>，</w:t>
            </w:r>
            <w:r w:rsidR="00837C7F" w:rsidRPr="00413340">
              <w:rPr>
                <w:rFonts w:ascii="仿宋_GB2312" w:hAnsi="宋体" w:cs="宋体"/>
                <w:kern w:val="0"/>
                <w:sz w:val="24"/>
              </w:rPr>
              <w:t>不限于</w:t>
            </w:r>
            <w:r w:rsidR="00837C7F" w:rsidRPr="00413340">
              <w:rPr>
                <w:rFonts w:ascii="仿宋_GB2312" w:hAnsi="宋体" w:cs="宋体" w:hint="eastAsia"/>
                <w:kern w:val="0"/>
                <w:sz w:val="24"/>
              </w:rPr>
              <w:t>我院</w:t>
            </w:r>
            <w:r w:rsidR="00837C7F" w:rsidRPr="00413340">
              <w:rPr>
                <w:rFonts w:ascii="仿宋_GB2312" w:hAnsi="宋体" w:cs="宋体"/>
                <w:kern w:val="0"/>
                <w:sz w:val="24"/>
              </w:rPr>
              <w:t>的现有资源</w:t>
            </w:r>
            <w:r w:rsidR="00281BE3" w:rsidRPr="00413340">
              <w:rPr>
                <w:rFonts w:ascii="仿宋_GB2312" w:hAnsi="宋体" w:cs="宋体" w:hint="eastAsia"/>
                <w:kern w:val="0"/>
                <w:sz w:val="24"/>
              </w:rPr>
              <w:t>（使用</w:t>
            </w:r>
            <w:r w:rsidR="00281BE3" w:rsidRPr="00413340">
              <w:rPr>
                <w:rFonts w:ascii="仿宋_GB2312" w:hAnsi="宋体" w:cs="宋体"/>
                <w:kern w:val="0"/>
                <w:sz w:val="24"/>
              </w:rPr>
              <w:t>权</w:t>
            </w:r>
            <w:r w:rsidR="00281BE3" w:rsidRPr="00413340">
              <w:rPr>
                <w:rFonts w:ascii="仿宋_GB2312" w:hAnsi="宋体" w:cs="宋体" w:hint="eastAsia"/>
                <w:kern w:val="0"/>
                <w:sz w:val="24"/>
              </w:rPr>
              <w:t>）</w:t>
            </w:r>
            <w:r w:rsidRPr="00413340">
              <w:rPr>
                <w:rFonts w:ascii="仿宋_GB2312" w:hAnsi="宋体" w:cs="宋体" w:hint="eastAsia"/>
                <w:kern w:val="0"/>
                <w:sz w:val="24"/>
              </w:rPr>
              <w:t>。</w:t>
            </w: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5A1B83">
              <w:rPr>
                <w:rFonts w:ascii="仿宋" w:eastAsia="仿宋" w:hAnsi="仿宋" w:cs="宋体" w:hint="eastAsia"/>
                <w:sz w:val="24"/>
              </w:rPr>
              <w:t>■</w:t>
            </w:r>
            <w:r>
              <w:rPr>
                <w:rFonts w:ascii="仿宋_GB2312" w:eastAsia="仿宋_GB2312" w:hAnsi="宋体" w:cs="宋体" w:hint="eastAsia"/>
                <w:sz w:val="24"/>
              </w:rPr>
              <w:t xml:space="preserve">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5A1B83" w:rsidP="00984676">
            <w:pPr>
              <w:rPr>
                <w:rFonts w:ascii="仿宋_GB2312" w:eastAsia="仿宋_GB2312" w:hAnsi="宋体" w:cs="宋体"/>
                <w:sz w:val="24"/>
              </w:rPr>
            </w:pPr>
            <w:r>
              <w:rPr>
                <w:rFonts w:ascii="仿宋" w:eastAsia="仿宋" w:hAnsi="仿宋" w:cs="宋体" w:hint="eastAsia"/>
                <w:sz w:val="24"/>
              </w:rPr>
              <w:t>■</w:t>
            </w:r>
            <w:r w:rsidR="00D47352">
              <w:rPr>
                <w:rFonts w:ascii="仿宋_GB2312" w:eastAsia="仿宋_GB2312" w:hAnsi="宋体" w:cs="宋体" w:hint="eastAsia"/>
                <w:kern w:val="0"/>
                <w:sz w:val="24"/>
              </w:rPr>
              <w:t xml:space="preserve">是                              </w:t>
            </w:r>
            <w:r w:rsidR="00D47352">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5818A2">
        <w:trPr>
          <w:trHeight w:val="555"/>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5A1B83" w:rsidP="00984676">
            <w:pPr>
              <w:rPr>
                <w:rFonts w:ascii="仿宋_GB2312" w:eastAsia="仿宋_GB2312" w:hAnsi="宋体" w:cs="宋体"/>
                <w:kern w:val="0"/>
                <w:sz w:val="24"/>
              </w:rPr>
            </w:pPr>
            <w:r>
              <w:rPr>
                <w:rFonts w:ascii="仿宋" w:eastAsia="仿宋" w:hAnsi="仿宋" w:cs="宋体" w:hint="eastAsia"/>
                <w:sz w:val="24"/>
              </w:rPr>
              <w:t>■</w:t>
            </w:r>
            <w:r w:rsidR="00D47352">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5818A2">
        <w:trPr>
          <w:trHeight w:val="776"/>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5A1B83" w:rsidP="00984676">
            <w:pPr>
              <w:rPr>
                <w:rFonts w:ascii="仿宋_GB2312" w:eastAsia="仿宋_GB2312" w:hAnsi="宋体" w:cs="宋体"/>
                <w:kern w:val="0"/>
                <w:sz w:val="24"/>
              </w:rPr>
            </w:pPr>
            <w:r>
              <w:rPr>
                <w:rFonts w:ascii="仿宋" w:eastAsia="仿宋" w:hAnsi="仿宋" w:cs="宋体" w:hint="eastAsia"/>
                <w:sz w:val="24"/>
              </w:rPr>
              <w:t>■</w:t>
            </w:r>
            <w:r w:rsidR="00D47352">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5818A2" w:rsidRDefault="00D47352" w:rsidP="005818A2">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5818A2">
            <w:pPr>
              <w:rPr>
                <w:rFonts w:ascii="仿宋_GB2312" w:eastAsia="仿宋_GB2312" w:hAnsi="宋体" w:cs="宋体"/>
                <w:kern w:val="0"/>
                <w:sz w:val="24"/>
              </w:rPr>
            </w:pPr>
            <w:r>
              <w:rPr>
                <w:rFonts w:ascii="仿宋_GB2312" w:eastAsia="仿宋_GB2312" w:hAnsi="宋体" w:cs="宋体" w:hint="eastAsia"/>
                <w:kern w:val="0"/>
                <w:sz w:val="24"/>
              </w:rP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5818A2">
      <w:pgSz w:w="11906" w:h="16838"/>
      <w:pgMar w:top="2127"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616" w:rsidRDefault="00481616" w:rsidP="005F40BF">
      <w:r>
        <w:separator/>
      </w:r>
    </w:p>
  </w:endnote>
  <w:endnote w:type="continuationSeparator" w:id="1">
    <w:p w:rsidR="00481616" w:rsidRDefault="00481616"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616" w:rsidRDefault="00481616" w:rsidP="005F40BF">
      <w:r>
        <w:separator/>
      </w:r>
    </w:p>
  </w:footnote>
  <w:footnote w:type="continuationSeparator" w:id="1">
    <w:p w:rsidR="00481616" w:rsidRDefault="00481616"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0C1371AE"/>
    <w:multiLevelType w:val="hybridMultilevel"/>
    <w:tmpl w:val="1BAACF3A"/>
    <w:lvl w:ilvl="0" w:tplc="62D292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FC26F5"/>
    <w:multiLevelType w:val="hybridMultilevel"/>
    <w:tmpl w:val="83500BBE"/>
    <w:lvl w:ilvl="0" w:tplc="62D292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672406A"/>
    <w:multiLevelType w:val="hybridMultilevel"/>
    <w:tmpl w:val="CD92F498"/>
    <w:lvl w:ilvl="0" w:tplc="62D292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745177"/>
    <w:multiLevelType w:val="hybridMultilevel"/>
    <w:tmpl w:val="23F48F68"/>
    <w:lvl w:ilvl="0" w:tplc="62D292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271744C"/>
    <w:multiLevelType w:val="hybridMultilevel"/>
    <w:tmpl w:val="C88418CA"/>
    <w:lvl w:ilvl="0" w:tplc="62D292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9">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1">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2">
    <w:nsid w:val="582A6F1A"/>
    <w:multiLevelType w:val="singleLevel"/>
    <w:tmpl w:val="582A6F1A"/>
    <w:lvl w:ilvl="0">
      <w:start w:val="4"/>
      <w:numFmt w:val="decimal"/>
      <w:suff w:val="nothing"/>
      <w:lvlText w:val="%1、"/>
      <w:lvlJc w:val="left"/>
    </w:lvl>
  </w:abstractNum>
  <w:abstractNum w:abstractNumId="13">
    <w:nsid w:val="58BE63EF"/>
    <w:multiLevelType w:val="singleLevel"/>
    <w:tmpl w:val="58BE63EF"/>
    <w:lvl w:ilvl="0">
      <w:start w:val="1"/>
      <w:numFmt w:val="decimal"/>
      <w:suff w:val="nothing"/>
      <w:lvlText w:val="%1、"/>
      <w:lvlJc w:val="left"/>
      <w:rPr>
        <w:rFonts w:cs="Times New Roman"/>
      </w:rPr>
    </w:lvl>
  </w:abstractNum>
  <w:abstractNum w:abstractNumId="14">
    <w:nsid w:val="58EF5DA8"/>
    <w:multiLevelType w:val="singleLevel"/>
    <w:tmpl w:val="58EF5DA8"/>
    <w:lvl w:ilvl="0">
      <w:start w:val="1"/>
      <w:numFmt w:val="decimal"/>
      <w:suff w:val="nothing"/>
      <w:lvlText w:val="%1."/>
      <w:lvlJc w:val="left"/>
    </w:lvl>
  </w:abstractNum>
  <w:abstractNum w:abstractNumId="15">
    <w:nsid w:val="5D5C59C5"/>
    <w:multiLevelType w:val="hybridMultilevel"/>
    <w:tmpl w:val="868891AA"/>
    <w:lvl w:ilvl="0" w:tplc="62D292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A284073"/>
    <w:multiLevelType w:val="singleLevel"/>
    <w:tmpl w:val="58EF5DA8"/>
    <w:lvl w:ilvl="0">
      <w:start w:val="1"/>
      <w:numFmt w:val="decimal"/>
      <w:suff w:val="nothing"/>
      <w:lvlText w:val="%1."/>
      <w:lvlJc w:val="left"/>
    </w:lvl>
  </w:abstractNum>
  <w:abstractNum w:abstractNumId="17">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8">
    <w:nsid w:val="78A81888"/>
    <w:multiLevelType w:val="hybridMultilevel"/>
    <w:tmpl w:val="227668BA"/>
    <w:lvl w:ilvl="0" w:tplc="62D292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17"/>
  </w:num>
  <w:num w:numId="3">
    <w:abstractNumId w:val="10"/>
  </w:num>
  <w:num w:numId="4">
    <w:abstractNumId w:val="7"/>
  </w:num>
  <w:num w:numId="5">
    <w:abstractNumId w:val="11"/>
  </w:num>
  <w:num w:numId="6">
    <w:abstractNumId w:val="8"/>
  </w:num>
  <w:num w:numId="7">
    <w:abstractNumId w:val="6"/>
  </w:num>
  <w:num w:numId="8">
    <w:abstractNumId w:val="14"/>
  </w:num>
  <w:num w:numId="9">
    <w:abstractNumId w:val="16"/>
  </w:num>
  <w:num w:numId="10">
    <w:abstractNumId w:val="19"/>
  </w:num>
  <w:num w:numId="11">
    <w:abstractNumId w:val="0"/>
  </w:num>
  <w:num w:numId="12">
    <w:abstractNumId w:val="13"/>
  </w:num>
  <w:num w:numId="13">
    <w:abstractNumId w:val="12"/>
  </w:num>
  <w:num w:numId="14">
    <w:abstractNumId w:val="5"/>
  </w:num>
  <w:num w:numId="15">
    <w:abstractNumId w:val="2"/>
  </w:num>
  <w:num w:numId="16">
    <w:abstractNumId w:val="18"/>
  </w:num>
  <w:num w:numId="17">
    <w:abstractNumId w:val="15"/>
  </w:num>
  <w:num w:numId="18">
    <w:abstractNumId w:val="4"/>
  </w:num>
  <w:num w:numId="19">
    <w:abstractNumId w:val="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548"/>
    <w:rsid w:val="00003D38"/>
    <w:rsid w:val="000118F3"/>
    <w:rsid w:val="00054794"/>
    <w:rsid w:val="00075F1D"/>
    <w:rsid w:val="00082B88"/>
    <w:rsid w:val="000B0162"/>
    <w:rsid w:val="000B14FD"/>
    <w:rsid w:val="000B19D0"/>
    <w:rsid w:val="000B3EA2"/>
    <w:rsid w:val="000C1948"/>
    <w:rsid w:val="000C649C"/>
    <w:rsid w:val="000D2660"/>
    <w:rsid w:val="000F6B66"/>
    <w:rsid w:val="0010501B"/>
    <w:rsid w:val="00107A35"/>
    <w:rsid w:val="00107A4C"/>
    <w:rsid w:val="00120F9C"/>
    <w:rsid w:val="001257A6"/>
    <w:rsid w:val="00126A92"/>
    <w:rsid w:val="0012712C"/>
    <w:rsid w:val="00146276"/>
    <w:rsid w:val="00152489"/>
    <w:rsid w:val="0016643F"/>
    <w:rsid w:val="00172174"/>
    <w:rsid w:val="001755FF"/>
    <w:rsid w:val="00176715"/>
    <w:rsid w:val="00185AD8"/>
    <w:rsid w:val="00185B0D"/>
    <w:rsid w:val="001A6BDB"/>
    <w:rsid w:val="001C4D71"/>
    <w:rsid w:val="001D2F2B"/>
    <w:rsid w:val="001D36D9"/>
    <w:rsid w:val="001F0DAF"/>
    <w:rsid w:val="001F41E1"/>
    <w:rsid w:val="001F74D1"/>
    <w:rsid w:val="00212BA9"/>
    <w:rsid w:val="00226CB4"/>
    <w:rsid w:val="0025453E"/>
    <w:rsid w:val="00254D0F"/>
    <w:rsid w:val="002618B6"/>
    <w:rsid w:val="00265A98"/>
    <w:rsid w:val="00281803"/>
    <w:rsid w:val="00281BE3"/>
    <w:rsid w:val="00286FFA"/>
    <w:rsid w:val="00296F5C"/>
    <w:rsid w:val="002A4DFC"/>
    <w:rsid w:val="002A5968"/>
    <w:rsid w:val="002B6A6A"/>
    <w:rsid w:val="002C2586"/>
    <w:rsid w:val="002E555E"/>
    <w:rsid w:val="002E60DF"/>
    <w:rsid w:val="002E6DF4"/>
    <w:rsid w:val="002F063C"/>
    <w:rsid w:val="00304C0F"/>
    <w:rsid w:val="0031027C"/>
    <w:rsid w:val="003125F0"/>
    <w:rsid w:val="003209CE"/>
    <w:rsid w:val="0032266A"/>
    <w:rsid w:val="00343310"/>
    <w:rsid w:val="003478CB"/>
    <w:rsid w:val="00347AD6"/>
    <w:rsid w:val="00372340"/>
    <w:rsid w:val="00397A0C"/>
    <w:rsid w:val="003D3E2D"/>
    <w:rsid w:val="003E20D4"/>
    <w:rsid w:val="003E3C6F"/>
    <w:rsid w:val="003F0571"/>
    <w:rsid w:val="003F1706"/>
    <w:rsid w:val="00413340"/>
    <w:rsid w:val="00443AF2"/>
    <w:rsid w:val="00475D2F"/>
    <w:rsid w:val="00481616"/>
    <w:rsid w:val="00485958"/>
    <w:rsid w:val="00496076"/>
    <w:rsid w:val="004A2CAC"/>
    <w:rsid w:val="004A6B93"/>
    <w:rsid w:val="004C18DD"/>
    <w:rsid w:val="004D1D86"/>
    <w:rsid w:val="004D56DF"/>
    <w:rsid w:val="004D58DE"/>
    <w:rsid w:val="004E0091"/>
    <w:rsid w:val="004F1100"/>
    <w:rsid w:val="004F2C57"/>
    <w:rsid w:val="004F587A"/>
    <w:rsid w:val="005023B2"/>
    <w:rsid w:val="00510D57"/>
    <w:rsid w:val="00510F09"/>
    <w:rsid w:val="0053244A"/>
    <w:rsid w:val="00547B44"/>
    <w:rsid w:val="00563CDE"/>
    <w:rsid w:val="00570776"/>
    <w:rsid w:val="005751D8"/>
    <w:rsid w:val="005818A2"/>
    <w:rsid w:val="00586E4F"/>
    <w:rsid w:val="00590D4D"/>
    <w:rsid w:val="00595143"/>
    <w:rsid w:val="005A1B83"/>
    <w:rsid w:val="005B074F"/>
    <w:rsid w:val="005C5C93"/>
    <w:rsid w:val="005F0E28"/>
    <w:rsid w:val="005F40BF"/>
    <w:rsid w:val="005F429C"/>
    <w:rsid w:val="00600BD1"/>
    <w:rsid w:val="00605E34"/>
    <w:rsid w:val="006218F4"/>
    <w:rsid w:val="00621E42"/>
    <w:rsid w:val="00627574"/>
    <w:rsid w:val="00635119"/>
    <w:rsid w:val="00641286"/>
    <w:rsid w:val="006425F8"/>
    <w:rsid w:val="0069301E"/>
    <w:rsid w:val="00697416"/>
    <w:rsid w:val="006A560E"/>
    <w:rsid w:val="006A5ADE"/>
    <w:rsid w:val="006C20DB"/>
    <w:rsid w:val="006D4F27"/>
    <w:rsid w:val="006E3A77"/>
    <w:rsid w:val="00701C78"/>
    <w:rsid w:val="00737E60"/>
    <w:rsid w:val="00777177"/>
    <w:rsid w:val="00780F6D"/>
    <w:rsid w:val="0078363D"/>
    <w:rsid w:val="007921CC"/>
    <w:rsid w:val="007A034D"/>
    <w:rsid w:val="007A27FA"/>
    <w:rsid w:val="007A3629"/>
    <w:rsid w:val="007A4F33"/>
    <w:rsid w:val="007C094B"/>
    <w:rsid w:val="007C2845"/>
    <w:rsid w:val="007C7EA3"/>
    <w:rsid w:val="007D16CD"/>
    <w:rsid w:val="007F0A41"/>
    <w:rsid w:val="008050AF"/>
    <w:rsid w:val="00837C7F"/>
    <w:rsid w:val="00841738"/>
    <w:rsid w:val="0085165A"/>
    <w:rsid w:val="00852D22"/>
    <w:rsid w:val="008561A2"/>
    <w:rsid w:val="00871BC2"/>
    <w:rsid w:val="00896A3A"/>
    <w:rsid w:val="008A1702"/>
    <w:rsid w:val="008A39BF"/>
    <w:rsid w:val="008A65C7"/>
    <w:rsid w:val="008B4CEE"/>
    <w:rsid w:val="008B787D"/>
    <w:rsid w:val="008B790E"/>
    <w:rsid w:val="008F2B88"/>
    <w:rsid w:val="00913187"/>
    <w:rsid w:val="00922B1E"/>
    <w:rsid w:val="009307F2"/>
    <w:rsid w:val="00953B71"/>
    <w:rsid w:val="0096107C"/>
    <w:rsid w:val="009741CC"/>
    <w:rsid w:val="00975A1F"/>
    <w:rsid w:val="009C022C"/>
    <w:rsid w:val="00A17EB9"/>
    <w:rsid w:val="00A2022C"/>
    <w:rsid w:val="00A20C56"/>
    <w:rsid w:val="00A4364A"/>
    <w:rsid w:val="00AB072E"/>
    <w:rsid w:val="00AB160E"/>
    <w:rsid w:val="00AD534E"/>
    <w:rsid w:val="00AD571F"/>
    <w:rsid w:val="00AF7CD5"/>
    <w:rsid w:val="00B312E3"/>
    <w:rsid w:val="00B35598"/>
    <w:rsid w:val="00B53B6C"/>
    <w:rsid w:val="00B55132"/>
    <w:rsid w:val="00B57CFD"/>
    <w:rsid w:val="00B95D29"/>
    <w:rsid w:val="00BA65B5"/>
    <w:rsid w:val="00BB3CD8"/>
    <w:rsid w:val="00BC61E2"/>
    <w:rsid w:val="00BC6700"/>
    <w:rsid w:val="00BD59A5"/>
    <w:rsid w:val="00C228BC"/>
    <w:rsid w:val="00C3220F"/>
    <w:rsid w:val="00C3498A"/>
    <w:rsid w:val="00C36864"/>
    <w:rsid w:val="00C41ED8"/>
    <w:rsid w:val="00C621F6"/>
    <w:rsid w:val="00C82928"/>
    <w:rsid w:val="00C93DC8"/>
    <w:rsid w:val="00CA2E95"/>
    <w:rsid w:val="00CB2135"/>
    <w:rsid w:val="00CC08E8"/>
    <w:rsid w:val="00CC7C02"/>
    <w:rsid w:val="00CD1FA9"/>
    <w:rsid w:val="00CD2BDF"/>
    <w:rsid w:val="00CF0E9A"/>
    <w:rsid w:val="00D34490"/>
    <w:rsid w:val="00D37771"/>
    <w:rsid w:val="00D47352"/>
    <w:rsid w:val="00D54F06"/>
    <w:rsid w:val="00D75331"/>
    <w:rsid w:val="00D942BC"/>
    <w:rsid w:val="00DB4E1A"/>
    <w:rsid w:val="00DB5988"/>
    <w:rsid w:val="00DC6FF2"/>
    <w:rsid w:val="00DD3CC2"/>
    <w:rsid w:val="00DD593D"/>
    <w:rsid w:val="00E01813"/>
    <w:rsid w:val="00E03D95"/>
    <w:rsid w:val="00E16458"/>
    <w:rsid w:val="00E301ED"/>
    <w:rsid w:val="00E6193C"/>
    <w:rsid w:val="00E62079"/>
    <w:rsid w:val="00E63F04"/>
    <w:rsid w:val="00E66467"/>
    <w:rsid w:val="00E77464"/>
    <w:rsid w:val="00E80559"/>
    <w:rsid w:val="00E867F1"/>
    <w:rsid w:val="00E91456"/>
    <w:rsid w:val="00E95A1D"/>
    <w:rsid w:val="00EA4CD4"/>
    <w:rsid w:val="00ED0461"/>
    <w:rsid w:val="00ED72A4"/>
    <w:rsid w:val="00EF35DC"/>
    <w:rsid w:val="00EF5D82"/>
    <w:rsid w:val="00F10694"/>
    <w:rsid w:val="00F5304C"/>
    <w:rsid w:val="00F75411"/>
    <w:rsid w:val="00F80007"/>
    <w:rsid w:val="00F80644"/>
    <w:rsid w:val="00F808A7"/>
    <w:rsid w:val="00FA2736"/>
    <w:rsid w:val="00FB7D81"/>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598"/>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5C1AA-CFBA-4EEF-B655-C5C943F1F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1566</Characters>
  <Application>Microsoft Office Word</Application>
  <DocSecurity>0</DocSecurity>
  <Lines>13</Lines>
  <Paragraphs>3</Paragraphs>
  <ScaleCrop>false</ScaleCrop>
  <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2018-08-06T08:55:00Z</dcterms:created>
  <dcterms:modified xsi:type="dcterms:W3CDTF">2018-08-08T07:36:00Z</dcterms:modified>
</cp:coreProperties>
</file>